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7622" w14:textId="77777777" w:rsidR="006C313D" w:rsidRPr="004B4786" w:rsidRDefault="006C313D" w:rsidP="006C313D">
      <w:pPr>
        <w:jc w:val="center"/>
        <w:rPr>
          <w:rFonts w:ascii="Tw Cen MT" w:hAnsi="Tw Cen MT"/>
          <w:b/>
          <w:u w:val="single"/>
        </w:rPr>
      </w:pPr>
      <w:bookmarkStart w:id="0" w:name="_Hlk516565654"/>
    </w:p>
    <w:bookmarkEnd w:id="0"/>
    <w:p w14:paraId="0F8CB5F0" w14:textId="77777777" w:rsidR="001B477D" w:rsidRPr="003E3B57" w:rsidRDefault="001B477D" w:rsidP="001B477D">
      <w:pPr>
        <w:jc w:val="center"/>
        <w:rPr>
          <w:rFonts w:ascii="Tw Cen MT" w:hAnsi="Tw Cen MT"/>
          <w:sz w:val="36"/>
          <w:szCs w:val="36"/>
        </w:rPr>
      </w:pPr>
      <w:r>
        <w:rPr>
          <w:rFonts w:ascii="Tw Cen MT" w:hAnsi="Tw Cen MT"/>
          <w:noProof/>
          <w:sz w:val="36"/>
          <w:szCs w:val="36"/>
        </w:rPr>
        <w:drawing>
          <wp:inline distT="0" distB="0" distL="0" distR="0" wp14:anchorId="0C40C52F" wp14:editId="2BD94B3E">
            <wp:extent cx="5793105" cy="3314700"/>
            <wp:effectExtent l="0" t="0" r="0" b="12700"/>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4562" cy="3315534"/>
                    </a:xfrm>
                    <a:prstGeom prst="rect">
                      <a:avLst/>
                    </a:prstGeom>
                    <a:noFill/>
                    <a:ln>
                      <a:noFill/>
                    </a:ln>
                  </pic:spPr>
                </pic:pic>
              </a:graphicData>
            </a:graphic>
          </wp:inline>
        </w:drawing>
      </w:r>
    </w:p>
    <w:p w14:paraId="242C77F4" w14:textId="77777777" w:rsidR="001B477D" w:rsidRPr="004B4786" w:rsidRDefault="001B477D" w:rsidP="001B477D">
      <w:pPr>
        <w:jc w:val="center"/>
        <w:rPr>
          <w:rFonts w:ascii="Tw Cen MT" w:hAnsi="Tw Cen MT"/>
          <w:b/>
          <w:u w:val="single"/>
        </w:rPr>
      </w:pPr>
    </w:p>
    <w:p w14:paraId="59029538" w14:textId="77777777" w:rsidR="001B477D" w:rsidRDefault="001B477D" w:rsidP="001B477D">
      <w:pPr>
        <w:ind w:left="-180" w:right="-720"/>
        <w:jc w:val="center"/>
        <w:rPr>
          <w:rFonts w:ascii="Tw Cen MT" w:hAnsi="Tw Cen MT"/>
          <w:b/>
          <w:sz w:val="36"/>
          <w:szCs w:val="36"/>
          <w:u w:val="single"/>
        </w:rPr>
      </w:pPr>
      <w:r w:rsidRPr="004A48CA">
        <w:rPr>
          <w:rFonts w:ascii="Tw Cen MT" w:hAnsi="Tw Cen MT"/>
          <w:b/>
          <w:sz w:val="36"/>
          <w:szCs w:val="36"/>
          <w:u w:val="single"/>
        </w:rPr>
        <w:t>URBAN GRACE</w:t>
      </w:r>
      <w:r>
        <w:rPr>
          <w:rFonts w:ascii="Tw Cen MT" w:hAnsi="Tw Cen MT"/>
          <w:b/>
          <w:sz w:val="36"/>
          <w:szCs w:val="36"/>
          <w:u w:val="single"/>
        </w:rPr>
        <w:t xml:space="preserve"> CHURCH</w:t>
      </w:r>
    </w:p>
    <w:p w14:paraId="53236D6B" w14:textId="77777777" w:rsidR="001B477D" w:rsidRPr="004737C5" w:rsidRDefault="001B477D" w:rsidP="001B477D">
      <w:pPr>
        <w:ind w:left="-180" w:right="-720"/>
        <w:rPr>
          <w:rFonts w:ascii="Tw Cen MT" w:hAnsi="Tw Cen MT"/>
        </w:rPr>
      </w:pPr>
      <w:r>
        <w:rPr>
          <w:rFonts w:ascii="Tw Cen MT" w:hAnsi="Tw Cen MT"/>
        </w:rPr>
        <w:tab/>
      </w:r>
      <w:r w:rsidRPr="004737C5">
        <w:rPr>
          <w:rFonts w:ascii="Tw Cen MT" w:hAnsi="Tw Cen MT"/>
        </w:rPr>
        <w:t xml:space="preserve">Urban Grace is an ecumenical church located in the heart of downtown Tacoma, WA. We seek to create a space that is truly welcoming to everyone; this is reflected in our congregation that is composed of young families, professionals, those struggling with homelessness and mental illness, those who are uncertain what they believe, and lifelong Christians who want new ways to live out their faith.  We have a very ecumenical vibe with members from various Christian traditions and a worship service that varies from gospel to high liturgy. We are honored to be joined by former members of </w:t>
      </w:r>
      <w:r>
        <w:rPr>
          <w:rFonts w:ascii="Tw Cen MT" w:hAnsi="Tw Cen MT"/>
        </w:rPr>
        <w:t>First</w:t>
      </w:r>
      <w:r w:rsidRPr="004737C5">
        <w:rPr>
          <w:rFonts w:ascii="Tw Cen MT" w:hAnsi="Tw Cen MT"/>
        </w:rPr>
        <w:t xml:space="preserve"> Baptist church, which closed in 2005 and bequeathed her mission to downtown and her building to our bourgeoning community.  </w:t>
      </w:r>
    </w:p>
    <w:p w14:paraId="1129872D" w14:textId="77777777" w:rsidR="001B477D" w:rsidRPr="004737C5" w:rsidRDefault="001B477D" w:rsidP="001B477D">
      <w:pPr>
        <w:ind w:left="-180" w:right="-720"/>
        <w:rPr>
          <w:rFonts w:ascii="Tw Cen MT" w:hAnsi="Tw Cen MT"/>
        </w:rPr>
      </w:pPr>
      <w:r>
        <w:rPr>
          <w:rFonts w:ascii="Tw Cen MT" w:hAnsi="Tw Cen MT"/>
        </w:rPr>
        <w:tab/>
      </w:r>
      <w:r w:rsidRPr="004737C5">
        <w:rPr>
          <w:rFonts w:ascii="Tw Cen MT" w:hAnsi="Tw Cen MT"/>
        </w:rPr>
        <w:t>Urban Grace serv</w:t>
      </w:r>
      <w:r>
        <w:rPr>
          <w:rFonts w:ascii="Tw Cen MT" w:hAnsi="Tw Cen MT"/>
        </w:rPr>
        <w:t>es</w:t>
      </w:r>
      <w:r w:rsidRPr="004737C5">
        <w:rPr>
          <w:rFonts w:ascii="Tw Cen MT" w:hAnsi="Tw Cen MT"/>
        </w:rPr>
        <w:t xml:space="preserve"> our city through an emphasis on Social Justice, </w:t>
      </w:r>
      <w:r>
        <w:rPr>
          <w:rFonts w:ascii="Tw Cen MT" w:hAnsi="Tw Cen MT"/>
        </w:rPr>
        <w:t>Service, and the A</w:t>
      </w:r>
      <w:r w:rsidRPr="004737C5">
        <w:rPr>
          <w:rFonts w:ascii="Tw Cen MT" w:hAnsi="Tw Cen MT"/>
        </w:rPr>
        <w:t xml:space="preserve">rts. Our mission and commitment </w:t>
      </w:r>
      <w:r>
        <w:rPr>
          <w:rFonts w:ascii="Tw Cen MT" w:hAnsi="Tw Cen MT"/>
        </w:rPr>
        <w:t>are</w:t>
      </w:r>
      <w:r w:rsidRPr="004737C5">
        <w:rPr>
          <w:rFonts w:ascii="Tw Cen MT" w:hAnsi="Tw Cen MT"/>
        </w:rPr>
        <w:t xml:space="preserve"> reflected in the use of our 40,000 sq. ft. historical building </w:t>
      </w:r>
      <w:r>
        <w:rPr>
          <w:rFonts w:ascii="Tw Cen MT" w:hAnsi="Tw Cen MT"/>
        </w:rPr>
        <w:t xml:space="preserve">which </w:t>
      </w:r>
      <w:r w:rsidRPr="004737C5">
        <w:rPr>
          <w:rFonts w:ascii="Tw Cen MT" w:hAnsi="Tw Cen MT"/>
        </w:rPr>
        <w:t>functions as a community center for Social Service organizations, Christian ministries, and Arts organizations.  We have a</w:t>
      </w:r>
      <w:r>
        <w:rPr>
          <w:rFonts w:ascii="Tw Cen MT" w:hAnsi="Tw Cen MT"/>
        </w:rPr>
        <w:t>n</w:t>
      </w:r>
      <w:r w:rsidRPr="004737C5">
        <w:rPr>
          <w:rFonts w:ascii="Tw Cen MT" w:hAnsi="Tw Cen MT"/>
        </w:rPr>
        <w:t xml:space="preserve"> </w:t>
      </w:r>
      <w:r>
        <w:rPr>
          <w:rFonts w:ascii="Tw Cen MT" w:hAnsi="Tw Cen MT"/>
        </w:rPr>
        <w:t>85</w:t>
      </w:r>
      <w:r w:rsidRPr="004737C5">
        <w:rPr>
          <w:rFonts w:ascii="Tw Cen MT" w:hAnsi="Tw Cen MT"/>
        </w:rPr>
        <w:t xml:space="preserve">0-seat theatre, a dance studio, the city’s largest free community meal, and around twenty organizations that use our building every week.  </w:t>
      </w:r>
    </w:p>
    <w:p w14:paraId="01339302" w14:textId="77777777" w:rsidR="001B477D" w:rsidRDefault="001B477D" w:rsidP="001B477D">
      <w:pPr>
        <w:ind w:left="-180" w:right="-720"/>
        <w:rPr>
          <w:rFonts w:ascii="Tw Cen MT" w:hAnsi="Tw Cen MT"/>
        </w:rPr>
      </w:pPr>
      <w:r>
        <w:rPr>
          <w:rFonts w:ascii="Tw Cen MT" w:hAnsi="Tw Cen MT"/>
        </w:rPr>
        <w:tab/>
        <w:t xml:space="preserve">Urban Grace has experienced consistent growth over the last five years; in the four years leading up to the pandemic our average attendance has grown from about 75 to 165 and the average number of kids on Sunday has grown from fewer than 10 to more than 40. We have seen an influx of folks with an evangelical background who are looking for a more inclusive, justice-oriented spiritual community. We have not met for worship in our building since the pandemic began, but our congregation has remained stable and </w:t>
      </w:r>
      <w:hyperlink r:id="rId8" w:history="1">
        <w:r w:rsidRPr="001A36A8">
          <w:rPr>
            <w:rStyle w:val="Hyperlink"/>
            <w:rFonts w:ascii="Tw Cen MT" w:hAnsi="Tw Cen MT"/>
          </w:rPr>
          <w:t>we have completed significant investments in our facility</w:t>
        </w:r>
      </w:hyperlink>
      <w:r>
        <w:rPr>
          <w:rFonts w:ascii="Tw Cen MT" w:hAnsi="Tw Cen MT"/>
        </w:rPr>
        <w:t xml:space="preserve">. </w:t>
      </w:r>
    </w:p>
    <w:p w14:paraId="329B560B" w14:textId="0735EC7E" w:rsidR="001B477D" w:rsidRPr="00B21F10" w:rsidRDefault="001B477D" w:rsidP="001B477D">
      <w:pPr>
        <w:ind w:left="-180" w:right="-720"/>
        <w:rPr>
          <w:rFonts w:ascii="Tw Cen MT" w:hAnsi="Tw Cen MT"/>
        </w:rPr>
      </w:pPr>
      <w:r>
        <w:rPr>
          <w:rFonts w:ascii="Tw Cen MT" w:hAnsi="Tw Cen MT"/>
        </w:rPr>
        <w:tab/>
        <w:t xml:space="preserve">As we prepare to return to worshiping together, we are seeking a director to oversee our children’s and youth ministries. The director will be supported by a collaborative church staff team as they plan events, supervise the Sunday School staff, and coordinate the 40+ congregants who volunteer in our children’s ministries every year.  We anticipate continued growth in our youth and children’s programs, so special consideration will be given to candidates whose professional experience and/or training has equipped them for an expanded role in the future. Special </w:t>
      </w:r>
      <w:r w:rsidRPr="00B21F10">
        <w:rPr>
          <w:rFonts w:ascii="Tw Cen MT" w:hAnsi="Tw Cen MT"/>
        </w:rPr>
        <w:t>consideration will also be given to candidates who are well equipped to serve kids with diverse backgrounds and identities.  Women, Persons of Color, and LGBTQ+ persons are encouraged to apply. </w:t>
      </w:r>
    </w:p>
    <w:p w14:paraId="75224351" w14:textId="179EFD86" w:rsidR="007E6013" w:rsidRDefault="008947E4" w:rsidP="00C8726E">
      <w:pPr>
        <w:pStyle w:val="Heading1"/>
        <w:spacing w:before="0" w:after="0"/>
      </w:pPr>
      <w:r>
        <w:lastRenderedPageBreak/>
        <w:t>Urban Grace</w:t>
      </w:r>
    </w:p>
    <w:p w14:paraId="3E7D6F17" w14:textId="77777777" w:rsidR="00385E9B" w:rsidRDefault="00385E9B" w:rsidP="00C8726E">
      <w:pPr>
        <w:pStyle w:val="Heading1"/>
        <w:spacing w:before="0" w:after="0"/>
      </w:pPr>
      <w:r>
        <w:t>Job Description</w:t>
      </w:r>
      <w:r w:rsidR="0074223D">
        <w:t xml:space="preserve"> and Qualifications</w:t>
      </w:r>
    </w:p>
    <w:p w14:paraId="6D1B9826" w14:textId="77777777" w:rsidR="00385E9B" w:rsidRDefault="00385E9B" w:rsidP="00C8726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7380"/>
      </w:tblGrid>
      <w:tr w:rsidR="00385E9B" w:rsidRPr="00952B8C" w14:paraId="6446F484"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56A8DEFE" w14:textId="77777777" w:rsidR="00385E9B" w:rsidRPr="00952B8C" w:rsidRDefault="00385E9B" w:rsidP="00C8726E">
            <w:pPr>
              <w:rPr>
                <w:rFonts w:asciiTheme="minorHAnsi" w:hAnsiTheme="minorHAnsi" w:cstheme="minorHAnsi"/>
                <w:sz w:val="22"/>
                <w:szCs w:val="22"/>
              </w:rPr>
            </w:pPr>
            <w:r w:rsidRPr="00952B8C">
              <w:rPr>
                <w:rFonts w:asciiTheme="minorHAnsi" w:hAnsiTheme="minorHAnsi" w:cstheme="minorHAnsi"/>
                <w:sz w:val="22"/>
                <w:szCs w:val="22"/>
              </w:rPr>
              <w:t>Position:</w:t>
            </w:r>
          </w:p>
        </w:tc>
        <w:tc>
          <w:tcPr>
            <w:tcW w:w="7380" w:type="dxa"/>
            <w:tcBorders>
              <w:top w:val="single" w:sz="4" w:space="0" w:color="auto"/>
              <w:left w:val="single" w:sz="4" w:space="0" w:color="auto"/>
              <w:bottom w:val="single" w:sz="4" w:space="0" w:color="auto"/>
              <w:right w:val="single" w:sz="4" w:space="0" w:color="auto"/>
            </w:tcBorders>
          </w:tcPr>
          <w:p w14:paraId="277F9369" w14:textId="3E168F18" w:rsidR="00385E9B" w:rsidRPr="00952B8C" w:rsidRDefault="00B66488" w:rsidP="00BF471B">
            <w:pPr>
              <w:rPr>
                <w:rFonts w:asciiTheme="minorHAnsi" w:hAnsiTheme="minorHAnsi" w:cstheme="minorHAnsi"/>
                <w:sz w:val="22"/>
                <w:szCs w:val="22"/>
              </w:rPr>
            </w:pPr>
            <w:r>
              <w:rPr>
                <w:rFonts w:asciiTheme="minorHAnsi" w:hAnsiTheme="minorHAnsi" w:cstheme="minorHAnsi"/>
                <w:sz w:val="22"/>
                <w:szCs w:val="22"/>
              </w:rPr>
              <w:t xml:space="preserve">Director </w:t>
            </w:r>
            <w:r w:rsidR="004723D2">
              <w:rPr>
                <w:rFonts w:asciiTheme="minorHAnsi" w:hAnsiTheme="minorHAnsi" w:cstheme="minorHAnsi"/>
                <w:sz w:val="22"/>
                <w:szCs w:val="22"/>
              </w:rPr>
              <w:t>of</w:t>
            </w:r>
            <w:r>
              <w:rPr>
                <w:rFonts w:asciiTheme="minorHAnsi" w:hAnsiTheme="minorHAnsi" w:cstheme="minorHAnsi"/>
                <w:sz w:val="22"/>
                <w:szCs w:val="22"/>
              </w:rPr>
              <w:t xml:space="preserve"> Children</w:t>
            </w:r>
            <w:r w:rsidR="004723D2">
              <w:rPr>
                <w:rFonts w:asciiTheme="minorHAnsi" w:hAnsiTheme="minorHAnsi" w:cstheme="minorHAnsi"/>
                <w:sz w:val="22"/>
                <w:szCs w:val="22"/>
              </w:rPr>
              <w:t>’s</w:t>
            </w:r>
            <w:r>
              <w:rPr>
                <w:rFonts w:asciiTheme="minorHAnsi" w:hAnsiTheme="minorHAnsi" w:cstheme="minorHAnsi"/>
                <w:sz w:val="22"/>
                <w:szCs w:val="22"/>
              </w:rPr>
              <w:t xml:space="preserve"> and Youth Ministry</w:t>
            </w:r>
          </w:p>
        </w:tc>
      </w:tr>
      <w:tr w:rsidR="00C1366B" w:rsidRPr="00952B8C" w14:paraId="2039A59D"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111F4FD6" w14:textId="77777777" w:rsidR="00C1366B" w:rsidRPr="00952B8C" w:rsidRDefault="00C1366B" w:rsidP="00C8726E">
            <w:pPr>
              <w:rPr>
                <w:rFonts w:asciiTheme="minorHAnsi" w:hAnsiTheme="minorHAnsi" w:cstheme="minorHAnsi"/>
                <w:sz w:val="22"/>
                <w:szCs w:val="22"/>
              </w:rPr>
            </w:pPr>
            <w:r w:rsidRPr="00952B8C">
              <w:rPr>
                <w:rFonts w:asciiTheme="minorHAnsi" w:hAnsiTheme="minorHAnsi" w:cstheme="minorHAnsi"/>
                <w:sz w:val="22"/>
                <w:szCs w:val="22"/>
              </w:rPr>
              <w:t>Department:</w:t>
            </w:r>
          </w:p>
        </w:tc>
        <w:tc>
          <w:tcPr>
            <w:tcW w:w="7380" w:type="dxa"/>
            <w:tcBorders>
              <w:top w:val="single" w:sz="4" w:space="0" w:color="auto"/>
              <w:left w:val="single" w:sz="4" w:space="0" w:color="auto"/>
              <w:bottom w:val="single" w:sz="4" w:space="0" w:color="auto"/>
              <w:right w:val="single" w:sz="4" w:space="0" w:color="auto"/>
            </w:tcBorders>
          </w:tcPr>
          <w:p w14:paraId="79467D16" w14:textId="77777777" w:rsidR="00C1366B" w:rsidRPr="00952B8C" w:rsidRDefault="000A4A1F" w:rsidP="00C8726E">
            <w:pPr>
              <w:rPr>
                <w:rFonts w:asciiTheme="minorHAnsi" w:hAnsiTheme="minorHAnsi" w:cstheme="minorHAnsi"/>
                <w:sz w:val="22"/>
                <w:szCs w:val="22"/>
              </w:rPr>
            </w:pPr>
            <w:r w:rsidRPr="00952B8C">
              <w:rPr>
                <w:rFonts w:asciiTheme="minorHAnsi" w:hAnsiTheme="minorHAnsi" w:cstheme="minorHAnsi"/>
                <w:sz w:val="22"/>
                <w:szCs w:val="22"/>
              </w:rPr>
              <w:t>Youth &amp; Family</w:t>
            </w:r>
          </w:p>
        </w:tc>
      </w:tr>
      <w:tr w:rsidR="00385E9B" w:rsidRPr="00952B8C" w14:paraId="7D58154A"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5E932BCF" w14:textId="77777777" w:rsidR="00385E9B" w:rsidRPr="00952B8C" w:rsidRDefault="00355F6D" w:rsidP="00C8726E">
            <w:pPr>
              <w:rPr>
                <w:rFonts w:asciiTheme="minorHAnsi" w:hAnsiTheme="minorHAnsi" w:cstheme="minorHAnsi"/>
                <w:sz w:val="22"/>
                <w:szCs w:val="22"/>
              </w:rPr>
            </w:pPr>
            <w:r w:rsidRPr="00952B8C">
              <w:rPr>
                <w:rFonts w:asciiTheme="minorHAnsi" w:hAnsiTheme="minorHAnsi" w:cstheme="minorHAnsi"/>
                <w:sz w:val="22"/>
                <w:szCs w:val="22"/>
              </w:rPr>
              <w:t>Reports To:</w:t>
            </w:r>
          </w:p>
        </w:tc>
        <w:tc>
          <w:tcPr>
            <w:tcW w:w="7380" w:type="dxa"/>
            <w:tcBorders>
              <w:top w:val="single" w:sz="4" w:space="0" w:color="auto"/>
              <w:left w:val="single" w:sz="4" w:space="0" w:color="auto"/>
              <w:bottom w:val="single" w:sz="4" w:space="0" w:color="auto"/>
              <w:right w:val="single" w:sz="4" w:space="0" w:color="auto"/>
            </w:tcBorders>
          </w:tcPr>
          <w:p w14:paraId="4F0491BE" w14:textId="77777777" w:rsidR="00385E9B" w:rsidRPr="00952B8C" w:rsidRDefault="0007095F" w:rsidP="00C8726E">
            <w:pPr>
              <w:rPr>
                <w:rFonts w:asciiTheme="minorHAnsi" w:hAnsiTheme="minorHAnsi" w:cstheme="minorHAnsi"/>
                <w:sz w:val="22"/>
                <w:szCs w:val="22"/>
              </w:rPr>
            </w:pPr>
            <w:r w:rsidRPr="00952B8C">
              <w:rPr>
                <w:rFonts w:asciiTheme="minorHAnsi" w:hAnsiTheme="minorHAnsi" w:cstheme="minorHAnsi"/>
                <w:sz w:val="22"/>
                <w:szCs w:val="22"/>
              </w:rPr>
              <w:t xml:space="preserve">Senior </w:t>
            </w:r>
            <w:r w:rsidR="000A4A1F" w:rsidRPr="00952B8C">
              <w:rPr>
                <w:rFonts w:asciiTheme="minorHAnsi" w:hAnsiTheme="minorHAnsi" w:cstheme="minorHAnsi"/>
                <w:sz w:val="22"/>
                <w:szCs w:val="22"/>
              </w:rPr>
              <w:t>Pastor</w:t>
            </w:r>
            <w:r w:rsidR="00932F13" w:rsidRPr="00952B8C">
              <w:rPr>
                <w:rFonts w:asciiTheme="minorHAnsi" w:hAnsiTheme="minorHAnsi" w:cstheme="minorHAnsi"/>
                <w:sz w:val="22"/>
                <w:szCs w:val="22"/>
              </w:rPr>
              <w:t>/Director of Operations</w:t>
            </w:r>
          </w:p>
        </w:tc>
      </w:tr>
      <w:tr w:rsidR="000A4A1F" w:rsidRPr="00952B8C" w14:paraId="77327CE8"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3735ADF8" w14:textId="77777777" w:rsidR="000A4A1F" w:rsidRPr="00952B8C" w:rsidRDefault="000A4A1F" w:rsidP="00C8726E">
            <w:pPr>
              <w:rPr>
                <w:rFonts w:asciiTheme="minorHAnsi" w:hAnsiTheme="minorHAnsi" w:cstheme="minorHAnsi"/>
                <w:sz w:val="22"/>
                <w:szCs w:val="22"/>
              </w:rPr>
            </w:pPr>
            <w:r w:rsidRPr="00952B8C">
              <w:rPr>
                <w:rFonts w:asciiTheme="minorHAnsi" w:hAnsiTheme="minorHAnsi" w:cstheme="minorHAnsi"/>
                <w:sz w:val="22"/>
                <w:szCs w:val="22"/>
              </w:rPr>
              <w:t xml:space="preserve">Type of Position: </w:t>
            </w:r>
          </w:p>
        </w:tc>
        <w:tc>
          <w:tcPr>
            <w:tcW w:w="7380" w:type="dxa"/>
            <w:tcBorders>
              <w:top w:val="single" w:sz="4" w:space="0" w:color="auto"/>
              <w:left w:val="single" w:sz="4" w:space="0" w:color="auto"/>
              <w:bottom w:val="single" w:sz="4" w:space="0" w:color="auto"/>
              <w:right w:val="single" w:sz="4" w:space="0" w:color="auto"/>
            </w:tcBorders>
          </w:tcPr>
          <w:p w14:paraId="215FE720" w14:textId="4C13E88D" w:rsidR="000A4A1F" w:rsidRPr="00952B8C" w:rsidRDefault="00215586" w:rsidP="00BD1FBC">
            <w:pPr>
              <w:rPr>
                <w:rFonts w:asciiTheme="minorHAnsi" w:hAnsiTheme="minorHAnsi" w:cstheme="minorHAnsi"/>
                <w:sz w:val="22"/>
                <w:szCs w:val="22"/>
              </w:rPr>
            </w:pPr>
            <w:r w:rsidRPr="00952B8C">
              <w:rPr>
                <w:rFonts w:asciiTheme="minorHAnsi" w:hAnsiTheme="minorHAnsi" w:cstheme="minorHAnsi"/>
                <w:sz w:val="22"/>
                <w:szCs w:val="22"/>
              </w:rPr>
              <w:t xml:space="preserve">Part-time, </w:t>
            </w:r>
            <w:r w:rsidR="00E17126">
              <w:rPr>
                <w:rFonts w:asciiTheme="minorHAnsi" w:hAnsiTheme="minorHAnsi" w:cstheme="minorHAnsi"/>
                <w:sz w:val="22"/>
                <w:szCs w:val="22"/>
              </w:rPr>
              <w:t>25</w:t>
            </w:r>
            <w:r w:rsidR="001B477D">
              <w:rPr>
                <w:rFonts w:asciiTheme="minorHAnsi" w:hAnsiTheme="minorHAnsi" w:cstheme="minorHAnsi"/>
                <w:sz w:val="22"/>
                <w:szCs w:val="22"/>
              </w:rPr>
              <w:t>-30</w:t>
            </w:r>
            <w:r w:rsidR="000A4A1F" w:rsidRPr="00952B8C">
              <w:rPr>
                <w:rFonts w:asciiTheme="minorHAnsi" w:hAnsiTheme="minorHAnsi" w:cstheme="minorHAnsi"/>
                <w:sz w:val="22"/>
                <w:szCs w:val="22"/>
              </w:rPr>
              <w:t xml:space="preserve"> hours/</w:t>
            </w:r>
            <w:r w:rsidR="00BD1FBC" w:rsidRPr="00952B8C">
              <w:rPr>
                <w:rFonts w:asciiTheme="minorHAnsi" w:hAnsiTheme="minorHAnsi" w:cstheme="minorHAnsi"/>
                <w:sz w:val="22"/>
                <w:szCs w:val="22"/>
              </w:rPr>
              <w:t>week</w:t>
            </w:r>
            <w:r w:rsidR="00BC3114" w:rsidRPr="00952B8C">
              <w:rPr>
                <w:rFonts w:asciiTheme="minorHAnsi" w:hAnsiTheme="minorHAnsi" w:cstheme="minorHAnsi"/>
                <w:sz w:val="22"/>
                <w:szCs w:val="22"/>
              </w:rPr>
              <w:t>, $</w:t>
            </w:r>
            <w:r w:rsidR="006C313D">
              <w:rPr>
                <w:rFonts w:asciiTheme="minorHAnsi" w:hAnsiTheme="minorHAnsi" w:cstheme="minorHAnsi"/>
                <w:sz w:val="22"/>
                <w:szCs w:val="22"/>
              </w:rPr>
              <w:t>20</w:t>
            </w:r>
            <w:r w:rsidR="001B477D">
              <w:rPr>
                <w:rFonts w:asciiTheme="minorHAnsi" w:hAnsiTheme="minorHAnsi" w:cstheme="minorHAnsi"/>
                <w:sz w:val="22"/>
                <w:szCs w:val="22"/>
              </w:rPr>
              <w:t>-$22</w:t>
            </w:r>
            <w:r w:rsidRPr="00952B8C">
              <w:rPr>
                <w:rFonts w:asciiTheme="minorHAnsi" w:hAnsiTheme="minorHAnsi" w:cstheme="minorHAnsi"/>
                <w:sz w:val="22"/>
                <w:szCs w:val="22"/>
              </w:rPr>
              <w:t>/hour</w:t>
            </w:r>
            <w:r w:rsidR="001B477D">
              <w:rPr>
                <w:rFonts w:asciiTheme="minorHAnsi" w:hAnsiTheme="minorHAnsi" w:cstheme="minorHAnsi"/>
                <w:sz w:val="22"/>
                <w:szCs w:val="22"/>
              </w:rPr>
              <w:t>, DOE</w:t>
            </w:r>
          </w:p>
        </w:tc>
      </w:tr>
      <w:tr w:rsidR="000A4A1F" w:rsidRPr="00952B8C" w14:paraId="745120DF" w14:textId="77777777" w:rsidTr="00C61FF8">
        <w:tc>
          <w:tcPr>
            <w:tcW w:w="2268" w:type="dxa"/>
            <w:gridSpan w:val="2"/>
            <w:tcBorders>
              <w:top w:val="single" w:sz="4" w:space="0" w:color="auto"/>
              <w:left w:val="single" w:sz="4" w:space="0" w:color="auto"/>
              <w:bottom w:val="single" w:sz="4" w:space="0" w:color="auto"/>
              <w:right w:val="single" w:sz="4" w:space="0" w:color="auto"/>
            </w:tcBorders>
          </w:tcPr>
          <w:p w14:paraId="66EEB8A8" w14:textId="77777777" w:rsidR="000A4A1F" w:rsidRPr="00952B8C" w:rsidRDefault="000A4A1F" w:rsidP="00C8726E">
            <w:pPr>
              <w:rPr>
                <w:rFonts w:asciiTheme="minorHAnsi" w:hAnsiTheme="minorHAnsi" w:cstheme="minorHAnsi"/>
                <w:sz w:val="22"/>
                <w:szCs w:val="22"/>
              </w:rPr>
            </w:pPr>
            <w:r w:rsidRPr="00952B8C">
              <w:rPr>
                <w:rFonts w:asciiTheme="minorHAnsi" w:hAnsiTheme="minorHAnsi" w:cstheme="minorHAnsi"/>
                <w:sz w:val="22"/>
                <w:szCs w:val="22"/>
              </w:rPr>
              <w:t>Issue or Revised Date</w:t>
            </w:r>
          </w:p>
        </w:tc>
        <w:tc>
          <w:tcPr>
            <w:tcW w:w="7380" w:type="dxa"/>
            <w:tcBorders>
              <w:top w:val="single" w:sz="4" w:space="0" w:color="auto"/>
              <w:left w:val="single" w:sz="4" w:space="0" w:color="auto"/>
              <w:bottom w:val="single" w:sz="4" w:space="0" w:color="auto"/>
              <w:right w:val="single" w:sz="4" w:space="0" w:color="auto"/>
            </w:tcBorders>
          </w:tcPr>
          <w:p w14:paraId="6F2EDFEB" w14:textId="177E57F3" w:rsidR="000A4A1F" w:rsidRPr="00952B8C" w:rsidRDefault="00BC3114" w:rsidP="00C8726E">
            <w:pPr>
              <w:rPr>
                <w:rFonts w:asciiTheme="minorHAnsi" w:hAnsiTheme="minorHAnsi" w:cstheme="minorHAnsi"/>
                <w:sz w:val="22"/>
                <w:szCs w:val="22"/>
              </w:rPr>
            </w:pPr>
            <w:r w:rsidRPr="00952B8C">
              <w:rPr>
                <w:rFonts w:asciiTheme="minorHAnsi" w:hAnsiTheme="minorHAnsi" w:cstheme="minorHAnsi"/>
                <w:sz w:val="22"/>
                <w:szCs w:val="22"/>
              </w:rPr>
              <w:t>0</w:t>
            </w:r>
            <w:r w:rsidR="006C313D">
              <w:rPr>
                <w:rFonts w:asciiTheme="minorHAnsi" w:hAnsiTheme="minorHAnsi" w:cstheme="minorHAnsi"/>
                <w:sz w:val="22"/>
                <w:szCs w:val="22"/>
              </w:rPr>
              <w:t>5-</w:t>
            </w:r>
            <w:r w:rsidR="001B477D">
              <w:rPr>
                <w:rFonts w:asciiTheme="minorHAnsi" w:hAnsiTheme="minorHAnsi" w:cstheme="minorHAnsi"/>
                <w:sz w:val="22"/>
                <w:szCs w:val="22"/>
              </w:rPr>
              <w:t>20</w:t>
            </w:r>
            <w:r w:rsidR="006C313D">
              <w:rPr>
                <w:rFonts w:asciiTheme="minorHAnsi" w:hAnsiTheme="minorHAnsi" w:cstheme="minorHAnsi"/>
                <w:sz w:val="22"/>
                <w:szCs w:val="22"/>
              </w:rPr>
              <w:t>-2021</w:t>
            </w:r>
          </w:p>
        </w:tc>
      </w:tr>
      <w:tr w:rsidR="000A4A1F" w:rsidRPr="00952B8C" w14:paraId="5172A2CB" w14:textId="77777777" w:rsidTr="00C61FF8">
        <w:tc>
          <w:tcPr>
            <w:tcW w:w="2268" w:type="dxa"/>
            <w:gridSpan w:val="2"/>
            <w:tcBorders>
              <w:top w:val="single" w:sz="4" w:space="0" w:color="auto"/>
              <w:left w:val="nil"/>
              <w:bottom w:val="nil"/>
              <w:right w:val="nil"/>
            </w:tcBorders>
          </w:tcPr>
          <w:p w14:paraId="6766F76E" w14:textId="77777777" w:rsidR="000A4A1F" w:rsidRPr="00952B8C" w:rsidRDefault="000A4A1F" w:rsidP="00C8726E">
            <w:pPr>
              <w:rPr>
                <w:rFonts w:asciiTheme="minorHAnsi" w:hAnsiTheme="minorHAnsi" w:cstheme="minorHAnsi"/>
                <w:b/>
                <w:sz w:val="22"/>
                <w:szCs w:val="22"/>
              </w:rPr>
            </w:pPr>
          </w:p>
        </w:tc>
        <w:tc>
          <w:tcPr>
            <w:tcW w:w="7380" w:type="dxa"/>
            <w:tcBorders>
              <w:top w:val="single" w:sz="4" w:space="0" w:color="auto"/>
              <w:left w:val="nil"/>
              <w:bottom w:val="nil"/>
              <w:right w:val="nil"/>
            </w:tcBorders>
          </w:tcPr>
          <w:p w14:paraId="742F30DE" w14:textId="77777777" w:rsidR="000A4A1F" w:rsidRPr="00952B8C" w:rsidRDefault="000A4A1F" w:rsidP="00C8726E">
            <w:pPr>
              <w:rPr>
                <w:rFonts w:asciiTheme="minorHAnsi" w:hAnsiTheme="minorHAnsi" w:cstheme="minorHAnsi"/>
                <w:sz w:val="22"/>
                <w:szCs w:val="22"/>
              </w:rPr>
            </w:pPr>
          </w:p>
        </w:tc>
      </w:tr>
      <w:tr w:rsidR="000A4A1F" w:rsidRPr="00952B8C" w14:paraId="2C862D1D" w14:textId="77777777" w:rsidTr="00B76A37">
        <w:tc>
          <w:tcPr>
            <w:tcW w:w="9648" w:type="dxa"/>
            <w:gridSpan w:val="3"/>
            <w:tcBorders>
              <w:top w:val="nil"/>
              <w:left w:val="nil"/>
              <w:bottom w:val="nil"/>
              <w:right w:val="nil"/>
            </w:tcBorders>
          </w:tcPr>
          <w:p w14:paraId="35DC202F" w14:textId="77777777" w:rsidR="000A4A1F" w:rsidRPr="00952B8C" w:rsidRDefault="000A4A1F" w:rsidP="00C8726E">
            <w:pPr>
              <w:rPr>
                <w:rFonts w:asciiTheme="minorHAnsi" w:hAnsiTheme="minorHAnsi" w:cstheme="minorHAnsi"/>
                <w:b/>
                <w:sz w:val="22"/>
                <w:szCs w:val="22"/>
              </w:rPr>
            </w:pPr>
            <w:r w:rsidRPr="00952B8C">
              <w:rPr>
                <w:rFonts w:asciiTheme="minorHAnsi" w:hAnsiTheme="minorHAnsi" w:cstheme="minorHAnsi"/>
                <w:b/>
                <w:sz w:val="22"/>
                <w:szCs w:val="22"/>
              </w:rPr>
              <w:t>Basic Summary</w:t>
            </w:r>
          </w:p>
          <w:p w14:paraId="58CB8E21" w14:textId="77777777" w:rsidR="000A4A1F" w:rsidRPr="00952B8C" w:rsidRDefault="000A4A1F" w:rsidP="00C8726E">
            <w:pPr>
              <w:rPr>
                <w:rFonts w:asciiTheme="minorHAnsi" w:hAnsiTheme="minorHAnsi" w:cstheme="minorHAnsi"/>
                <w:sz w:val="22"/>
                <w:szCs w:val="22"/>
              </w:rPr>
            </w:pPr>
            <w:r w:rsidRPr="00952B8C">
              <w:rPr>
                <w:rFonts w:asciiTheme="minorHAnsi" w:hAnsiTheme="minorHAnsi" w:cstheme="minorHAnsi"/>
                <w:sz w:val="22"/>
                <w:szCs w:val="22"/>
              </w:rPr>
              <w:t xml:space="preserve">Provide </w:t>
            </w:r>
            <w:r w:rsidR="00932F13" w:rsidRPr="00952B8C">
              <w:rPr>
                <w:rFonts w:asciiTheme="minorHAnsi" w:hAnsiTheme="minorHAnsi" w:cstheme="minorHAnsi"/>
                <w:sz w:val="22"/>
                <w:szCs w:val="22"/>
              </w:rPr>
              <w:t>leadership,</w:t>
            </w:r>
            <w:r w:rsidR="0007095F" w:rsidRPr="00952B8C">
              <w:rPr>
                <w:rFonts w:asciiTheme="minorHAnsi" w:hAnsiTheme="minorHAnsi" w:cstheme="minorHAnsi"/>
                <w:sz w:val="22"/>
                <w:szCs w:val="22"/>
              </w:rPr>
              <w:t xml:space="preserve"> teaching, preparation</w:t>
            </w:r>
            <w:r w:rsidRPr="00952B8C">
              <w:rPr>
                <w:rFonts w:asciiTheme="minorHAnsi" w:hAnsiTheme="minorHAnsi" w:cstheme="minorHAnsi"/>
                <w:sz w:val="22"/>
                <w:szCs w:val="22"/>
              </w:rPr>
              <w:t xml:space="preserve"> and </w:t>
            </w:r>
            <w:r w:rsidR="0007095F" w:rsidRPr="00952B8C">
              <w:rPr>
                <w:rFonts w:asciiTheme="minorHAnsi" w:hAnsiTheme="minorHAnsi" w:cstheme="minorHAnsi"/>
                <w:sz w:val="22"/>
                <w:szCs w:val="22"/>
              </w:rPr>
              <w:t xml:space="preserve">to direct the staff and </w:t>
            </w:r>
            <w:r w:rsidRPr="00952B8C">
              <w:rPr>
                <w:rFonts w:asciiTheme="minorHAnsi" w:hAnsiTheme="minorHAnsi" w:cstheme="minorHAnsi"/>
                <w:sz w:val="22"/>
                <w:szCs w:val="22"/>
              </w:rPr>
              <w:t>volunteer</w:t>
            </w:r>
            <w:r w:rsidR="0007095F" w:rsidRPr="00952B8C">
              <w:rPr>
                <w:rFonts w:asciiTheme="minorHAnsi" w:hAnsiTheme="minorHAnsi" w:cstheme="minorHAnsi"/>
                <w:sz w:val="22"/>
                <w:szCs w:val="22"/>
              </w:rPr>
              <w:t>s</w:t>
            </w:r>
            <w:r w:rsidRPr="00952B8C">
              <w:rPr>
                <w:rFonts w:asciiTheme="minorHAnsi" w:hAnsiTheme="minorHAnsi" w:cstheme="minorHAnsi"/>
                <w:sz w:val="22"/>
                <w:szCs w:val="22"/>
              </w:rPr>
              <w:t xml:space="preserve"> of Urban Grace </w:t>
            </w:r>
            <w:r w:rsidR="00932F13" w:rsidRPr="00952B8C">
              <w:rPr>
                <w:rFonts w:asciiTheme="minorHAnsi" w:hAnsiTheme="minorHAnsi" w:cstheme="minorHAnsi"/>
                <w:sz w:val="22"/>
                <w:szCs w:val="22"/>
              </w:rPr>
              <w:t>children’s</w:t>
            </w:r>
            <w:r w:rsidR="0007095F" w:rsidRPr="00952B8C">
              <w:rPr>
                <w:rFonts w:asciiTheme="minorHAnsi" w:hAnsiTheme="minorHAnsi" w:cstheme="minorHAnsi"/>
                <w:sz w:val="22"/>
                <w:szCs w:val="22"/>
              </w:rPr>
              <w:t xml:space="preserve"> and youth</w:t>
            </w:r>
            <w:r w:rsidR="00932F13" w:rsidRPr="00952B8C">
              <w:rPr>
                <w:rFonts w:asciiTheme="minorHAnsi" w:hAnsiTheme="minorHAnsi" w:cstheme="minorHAnsi"/>
                <w:sz w:val="22"/>
                <w:szCs w:val="22"/>
              </w:rPr>
              <w:t xml:space="preserve"> programs</w:t>
            </w:r>
            <w:r w:rsidRPr="00952B8C">
              <w:rPr>
                <w:rFonts w:asciiTheme="minorHAnsi" w:hAnsiTheme="minorHAnsi" w:cstheme="minorHAnsi"/>
                <w:sz w:val="22"/>
                <w:szCs w:val="22"/>
              </w:rPr>
              <w:t>.</w:t>
            </w:r>
          </w:p>
          <w:p w14:paraId="141866C7" w14:textId="77777777" w:rsidR="000A4A1F" w:rsidRPr="00952B8C" w:rsidRDefault="000A4A1F" w:rsidP="00C8726E">
            <w:pPr>
              <w:rPr>
                <w:rFonts w:asciiTheme="minorHAnsi" w:hAnsiTheme="minorHAnsi" w:cstheme="minorHAnsi"/>
                <w:b/>
                <w:sz w:val="22"/>
                <w:szCs w:val="22"/>
              </w:rPr>
            </w:pPr>
          </w:p>
          <w:p w14:paraId="072B8B28" w14:textId="77777777" w:rsidR="000A4A1F" w:rsidRPr="00500FDA" w:rsidRDefault="000A4A1F" w:rsidP="00C8726E">
            <w:pPr>
              <w:rPr>
                <w:rFonts w:asciiTheme="minorHAnsi" w:hAnsiTheme="minorHAnsi" w:cstheme="minorHAnsi"/>
                <w:b/>
                <w:sz w:val="22"/>
                <w:szCs w:val="22"/>
              </w:rPr>
            </w:pPr>
            <w:r w:rsidRPr="00952B8C">
              <w:rPr>
                <w:rFonts w:asciiTheme="minorHAnsi" w:hAnsiTheme="minorHAnsi" w:cstheme="minorHAnsi"/>
                <w:b/>
                <w:sz w:val="22"/>
                <w:szCs w:val="22"/>
              </w:rPr>
              <w:t xml:space="preserve">Essential Job Functions </w:t>
            </w:r>
          </w:p>
        </w:tc>
      </w:tr>
      <w:tr w:rsidR="003C17FC" w:rsidRPr="00952B8C" w14:paraId="5C3B7618" w14:textId="77777777" w:rsidTr="00C8726E">
        <w:tc>
          <w:tcPr>
            <w:tcW w:w="468" w:type="dxa"/>
            <w:tcBorders>
              <w:top w:val="single" w:sz="4" w:space="0" w:color="auto"/>
              <w:left w:val="single" w:sz="4" w:space="0" w:color="auto"/>
              <w:bottom w:val="single" w:sz="4" w:space="0" w:color="auto"/>
              <w:right w:val="single" w:sz="4" w:space="0" w:color="auto"/>
            </w:tcBorders>
          </w:tcPr>
          <w:p w14:paraId="327D7220" w14:textId="77777777" w:rsidR="003C17FC" w:rsidRPr="00952B8C" w:rsidRDefault="003C17FC" w:rsidP="00C8726E">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118FFF22" w14:textId="6AC46A6F" w:rsidR="003C17FC" w:rsidRPr="00952B8C" w:rsidRDefault="00952B8C" w:rsidP="00952B8C">
            <w:pPr>
              <w:tabs>
                <w:tab w:val="left" w:pos="252"/>
              </w:tabs>
              <w:rPr>
                <w:rFonts w:asciiTheme="minorHAnsi" w:hAnsiTheme="minorHAnsi" w:cstheme="minorHAnsi"/>
                <w:b/>
                <w:sz w:val="22"/>
                <w:szCs w:val="22"/>
              </w:rPr>
            </w:pPr>
            <w:r w:rsidRPr="00952B8C">
              <w:rPr>
                <w:rFonts w:asciiTheme="minorHAnsi" w:hAnsiTheme="minorHAnsi" w:cstheme="minorHAnsi"/>
                <w:b/>
                <w:sz w:val="22"/>
                <w:szCs w:val="22"/>
              </w:rPr>
              <w:t xml:space="preserve">Program Coordination:  </w:t>
            </w:r>
            <w:r>
              <w:rPr>
                <w:rFonts w:asciiTheme="minorHAnsi" w:hAnsiTheme="minorHAnsi" w:cstheme="minorHAnsi"/>
                <w:sz w:val="22"/>
                <w:szCs w:val="22"/>
              </w:rPr>
              <w:t>C</w:t>
            </w:r>
            <w:r w:rsidRPr="00952B8C">
              <w:rPr>
                <w:rFonts w:asciiTheme="minorHAnsi" w:hAnsiTheme="minorHAnsi" w:cstheme="minorHAnsi"/>
                <w:sz w:val="22"/>
                <w:szCs w:val="22"/>
              </w:rPr>
              <w:t xml:space="preserve">oordination and </w:t>
            </w:r>
            <w:r>
              <w:rPr>
                <w:rFonts w:asciiTheme="minorHAnsi" w:hAnsiTheme="minorHAnsi" w:cstheme="minorHAnsi"/>
                <w:sz w:val="22"/>
                <w:szCs w:val="22"/>
              </w:rPr>
              <w:t>oversight of all aspects of the</w:t>
            </w:r>
            <w:r w:rsidRPr="00952B8C">
              <w:rPr>
                <w:rFonts w:asciiTheme="minorHAnsi" w:hAnsiTheme="minorHAnsi" w:cstheme="minorHAnsi"/>
                <w:sz w:val="22"/>
                <w:szCs w:val="22"/>
              </w:rPr>
              <w:t xml:space="preserve"> children’s program including recruiting and scheduling volunteers and staff, lesson planning, room and materials preparation, greeting, monitoring and ensuring safety and documentation protocol, problem solving behavior management issues, and generally ensuring that the program runs smoothly</w:t>
            </w:r>
            <w:r>
              <w:rPr>
                <w:rFonts w:asciiTheme="minorHAnsi" w:hAnsiTheme="minorHAnsi" w:cstheme="minorHAnsi"/>
                <w:sz w:val="22"/>
                <w:szCs w:val="22"/>
              </w:rPr>
              <w:t>.</w:t>
            </w:r>
            <w:r w:rsidRPr="00952B8C">
              <w:rPr>
                <w:rFonts w:asciiTheme="minorHAnsi" w:hAnsiTheme="minorHAnsi" w:cstheme="minorHAnsi"/>
                <w:sz w:val="22"/>
                <w:szCs w:val="22"/>
              </w:rPr>
              <w:t xml:space="preserve"> </w:t>
            </w:r>
          </w:p>
        </w:tc>
      </w:tr>
      <w:tr w:rsidR="00500FDA" w:rsidRPr="00952B8C" w14:paraId="1A926990" w14:textId="77777777" w:rsidTr="00C8726E">
        <w:tc>
          <w:tcPr>
            <w:tcW w:w="468" w:type="dxa"/>
            <w:tcBorders>
              <w:top w:val="single" w:sz="4" w:space="0" w:color="auto"/>
              <w:left w:val="single" w:sz="4" w:space="0" w:color="auto"/>
              <w:bottom w:val="single" w:sz="4" w:space="0" w:color="auto"/>
              <w:right w:val="single" w:sz="4" w:space="0" w:color="auto"/>
            </w:tcBorders>
          </w:tcPr>
          <w:p w14:paraId="702E6024" w14:textId="77777777" w:rsidR="00500FDA" w:rsidRPr="00952B8C" w:rsidRDefault="00500FDA"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3E2B34B9" w14:textId="3828379A" w:rsidR="00500FDA" w:rsidRPr="00952B8C" w:rsidRDefault="00500FDA" w:rsidP="00500FDA">
            <w:pPr>
              <w:tabs>
                <w:tab w:val="left" w:pos="252"/>
              </w:tabs>
              <w:rPr>
                <w:rFonts w:asciiTheme="minorHAnsi" w:hAnsiTheme="minorHAnsi" w:cstheme="minorHAnsi"/>
                <w:b/>
                <w:sz w:val="22"/>
                <w:szCs w:val="22"/>
              </w:rPr>
            </w:pPr>
            <w:r w:rsidRPr="00952B8C">
              <w:rPr>
                <w:rFonts w:asciiTheme="minorHAnsi" w:hAnsiTheme="minorHAnsi" w:cstheme="minorHAnsi"/>
                <w:b/>
                <w:sz w:val="22"/>
                <w:szCs w:val="22"/>
              </w:rPr>
              <w:t xml:space="preserve">Planning:  </w:t>
            </w:r>
            <w:r w:rsidRPr="00952B8C">
              <w:rPr>
                <w:rFonts w:asciiTheme="minorHAnsi" w:hAnsiTheme="minorHAnsi" w:cstheme="minorHAnsi"/>
                <w:sz w:val="22"/>
                <w:szCs w:val="22"/>
              </w:rPr>
              <w:t>Choose consistent curriculum and methods for all Sunday School classes</w:t>
            </w:r>
            <w:r>
              <w:rPr>
                <w:rFonts w:asciiTheme="minorHAnsi" w:hAnsiTheme="minorHAnsi" w:cstheme="minorHAnsi"/>
                <w:sz w:val="22"/>
                <w:szCs w:val="22"/>
              </w:rPr>
              <w:t xml:space="preserve"> and</w:t>
            </w:r>
            <w:r w:rsidRPr="00952B8C">
              <w:rPr>
                <w:rFonts w:asciiTheme="minorHAnsi" w:hAnsiTheme="minorHAnsi" w:cstheme="minorHAnsi"/>
                <w:sz w:val="22"/>
                <w:szCs w:val="22"/>
              </w:rPr>
              <w:t xml:space="preserve"> then prepare lesson plans that will utilize this curriculum and be passed on to volunteer teachers. Order curriculum in a timely manner. </w:t>
            </w:r>
          </w:p>
        </w:tc>
      </w:tr>
      <w:tr w:rsidR="00500FDA" w:rsidRPr="00952B8C" w14:paraId="25468A6A" w14:textId="77777777" w:rsidTr="00C8726E">
        <w:tc>
          <w:tcPr>
            <w:tcW w:w="468" w:type="dxa"/>
            <w:tcBorders>
              <w:top w:val="single" w:sz="4" w:space="0" w:color="auto"/>
              <w:left w:val="single" w:sz="4" w:space="0" w:color="auto"/>
              <w:bottom w:val="single" w:sz="4" w:space="0" w:color="auto"/>
              <w:right w:val="single" w:sz="4" w:space="0" w:color="auto"/>
            </w:tcBorders>
          </w:tcPr>
          <w:p w14:paraId="7DE8704E" w14:textId="77777777" w:rsidR="00500FDA" w:rsidRPr="00952B8C" w:rsidRDefault="00500FDA"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59296CFA" w14:textId="094F6B56" w:rsidR="00500FDA" w:rsidRPr="00952B8C" w:rsidRDefault="00500FDA" w:rsidP="00500FDA">
            <w:pPr>
              <w:tabs>
                <w:tab w:val="left" w:pos="252"/>
              </w:tabs>
              <w:rPr>
                <w:rFonts w:asciiTheme="minorHAnsi" w:hAnsiTheme="minorHAnsi" w:cstheme="minorHAnsi"/>
                <w:sz w:val="22"/>
                <w:szCs w:val="22"/>
              </w:rPr>
            </w:pPr>
            <w:r w:rsidRPr="00952B8C">
              <w:rPr>
                <w:rFonts w:asciiTheme="minorHAnsi" w:hAnsiTheme="minorHAnsi" w:cstheme="minorHAnsi"/>
                <w:b/>
                <w:sz w:val="22"/>
                <w:szCs w:val="22"/>
              </w:rPr>
              <w:t xml:space="preserve">Worship &amp; Special Events: </w:t>
            </w:r>
            <w:r w:rsidRPr="00952B8C">
              <w:rPr>
                <w:rFonts w:asciiTheme="minorHAnsi" w:hAnsiTheme="minorHAnsi" w:cstheme="minorHAnsi"/>
                <w:sz w:val="22"/>
                <w:szCs w:val="22"/>
              </w:rPr>
              <w:t>Coordinate children’s participation in worship services, including deliver</w:t>
            </w:r>
            <w:r w:rsidR="001B477D">
              <w:rPr>
                <w:rFonts w:asciiTheme="minorHAnsi" w:hAnsiTheme="minorHAnsi" w:cstheme="minorHAnsi"/>
                <w:sz w:val="22"/>
                <w:szCs w:val="22"/>
              </w:rPr>
              <w:t>ing</w:t>
            </w:r>
            <w:r w:rsidRPr="00952B8C">
              <w:rPr>
                <w:rFonts w:asciiTheme="minorHAnsi" w:hAnsiTheme="minorHAnsi" w:cstheme="minorHAnsi"/>
                <w:sz w:val="22"/>
                <w:szCs w:val="22"/>
              </w:rPr>
              <w:t xml:space="preserve"> children’s message </w:t>
            </w:r>
            <w:r w:rsidR="006C313D">
              <w:rPr>
                <w:rFonts w:asciiTheme="minorHAnsi" w:hAnsiTheme="minorHAnsi" w:cstheme="minorHAnsi"/>
                <w:sz w:val="22"/>
                <w:szCs w:val="22"/>
              </w:rPr>
              <w:t>at least</w:t>
            </w:r>
            <w:r w:rsidRPr="00952B8C">
              <w:rPr>
                <w:rFonts w:asciiTheme="minorHAnsi" w:hAnsiTheme="minorHAnsi" w:cstheme="minorHAnsi"/>
                <w:sz w:val="22"/>
                <w:szCs w:val="22"/>
              </w:rPr>
              <w:t xml:space="preserve"> once per month.  Plan and coordinate annual Christmas pageant (or equivalent event) as well as additional seasonal events (i.e. summer outdoor activit</w:t>
            </w:r>
            <w:r w:rsidR="006C313D">
              <w:rPr>
                <w:rFonts w:asciiTheme="minorHAnsi" w:hAnsiTheme="minorHAnsi" w:cstheme="minorHAnsi"/>
                <w:sz w:val="22"/>
                <w:szCs w:val="22"/>
              </w:rPr>
              <w:t>ies, etc.</w:t>
            </w:r>
            <w:r w:rsidRPr="00952B8C">
              <w:rPr>
                <w:rFonts w:asciiTheme="minorHAnsi" w:hAnsiTheme="minorHAnsi" w:cstheme="minorHAnsi"/>
                <w:sz w:val="22"/>
                <w:szCs w:val="22"/>
              </w:rPr>
              <w:t xml:space="preserve">). Assistance with other family-oriented events as needed. </w:t>
            </w:r>
          </w:p>
        </w:tc>
      </w:tr>
      <w:tr w:rsidR="00500FDA" w:rsidRPr="00952B8C" w14:paraId="78D1087C" w14:textId="77777777" w:rsidTr="00C8726E">
        <w:tc>
          <w:tcPr>
            <w:tcW w:w="468" w:type="dxa"/>
            <w:tcBorders>
              <w:top w:val="single" w:sz="4" w:space="0" w:color="auto"/>
              <w:left w:val="single" w:sz="4" w:space="0" w:color="auto"/>
              <w:bottom w:val="single" w:sz="4" w:space="0" w:color="auto"/>
              <w:right w:val="single" w:sz="4" w:space="0" w:color="auto"/>
            </w:tcBorders>
          </w:tcPr>
          <w:p w14:paraId="6C4BE69A" w14:textId="77777777" w:rsidR="00500FDA" w:rsidRPr="00952B8C" w:rsidRDefault="00500FDA"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36DA8946" w14:textId="54F1FA19" w:rsidR="00500FDA" w:rsidRPr="00952B8C" w:rsidRDefault="00500FDA" w:rsidP="00500FDA">
            <w:pPr>
              <w:tabs>
                <w:tab w:val="left" w:pos="252"/>
              </w:tabs>
              <w:rPr>
                <w:rFonts w:asciiTheme="minorHAnsi" w:hAnsiTheme="minorHAnsi" w:cstheme="minorHAnsi"/>
                <w:b/>
                <w:sz w:val="22"/>
                <w:szCs w:val="22"/>
              </w:rPr>
            </w:pPr>
            <w:r w:rsidRPr="00952B8C">
              <w:rPr>
                <w:rFonts w:asciiTheme="minorHAnsi" w:hAnsiTheme="minorHAnsi" w:cstheme="minorHAnsi"/>
                <w:b/>
                <w:sz w:val="22"/>
                <w:szCs w:val="22"/>
              </w:rPr>
              <w:t xml:space="preserve">Training &amp; Meetings:  </w:t>
            </w:r>
            <w:r w:rsidRPr="00952B8C">
              <w:rPr>
                <w:rFonts w:asciiTheme="minorHAnsi" w:hAnsiTheme="minorHAnsi" w:cstheme="minorHAnsi"/>
                <w:sz w:val="22"/>
                <w:szCs w:val="22"/>
              </w:rPr>
              <w:t xml:space="preserve">Provide consistent training for </w:t>
            </w:r>
            <w:r>
              <w:rPr>
                <w:rFonts w:asciiTheme="minorHAnsi" w:hAnsiTheme="minorHAnsi" w:cstheme="minorHAnsi"/>
                <w:sz w:val="22"/>
                <w:szCs w:val="22"/>
              </w:rPr>
              <w:t>program volunteers</w:t>
            </w:r>
            <w:r w:rsidRPr="00952B8C">
              <w:rPr>
                <w:rFonts w:asciiTheme="minorHAnsi" w:hAnsiTheme="minorHAnsi" w:cstheme="minorHAnsi"/>
                <w:sz w:val="22"/>
                <w:szCs w:val="22"/>
              </w:rPr>
              <w:t xml:space="preserve"> and childcare staff (at least quarterly). Plan and lead periodic meetings with parents/families and/or attend social events in order to get to know parents/families better. </w:t>
            </w:r>
            <w:r w:rsidR="006C313D">
              <w:rPr>
                <w:rFonts w:asciiTheme="minorHAnsi" w:hAnsiTheme="minorHAnsi" w:cstheme="minorHAnsi"/>
                <w:sz w:val="22"/>
                <w:szCs w:val="22"/>
              </w:rPr>
              <w:t xml:space="preserve">(As applicable, connect with Congregational Care team to coordinate care for families in need including setting up meal trains, etc.). </w:t>
            </w:r>
            <w:r w:rsidRPr="00952B8C">
              <w:rPr>
                <w:rFonts w:asciiTheme="minorHAnsi" w:hAnsiTheme="minorHAnsi" w:cstheme="minorHAnsi"/>
                <w:sz w:val="22"/>
                <w:szCs w:val="22"/>
              </w:rPr>
              <w:t xml:space="preserve">Meet weekly with supervisors. </w:t>
            </w:r>
          </w:p>
        </w:tc>
      </w:tr>
      <w:tr w:rsidR="00500FDA" w:rsidRPr="00952B8C" w14:paraId="328ABB29" w14:textId="77777777" w:rsidTr="00C8726E">
        <w:tc>
          <w:tcPr>
            <w:tcW w:w="468" w:type="dxa"/>
            <w:tcBorders>
              <w:top w:val="single" w:sz="4" w:space="0" w:color="auto"/>
              <w:left w:val="single" w:sz="4" w:space="0" w:color="auto"/>
              <w:bottom w:val="single" w:sz="4" w:space="0" w:color="auto"/>
              <w:right w:val="single" w:sz="4" w:space="0" w:color="auto"/>
            </w:tcBorders>
          </w:tcPr>
          <w:p w14:paraId="063F76E2" w14:textId="77777777" w:rsidR="00500FDA" w:rsidRPr="00952B8C" w:rsidRDefault="00500FDA"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4BC07D10" w14:textId="7754C08D" w:rsidR="00500FDA" w:rsidRPr="00952B8C" w:rsidRDefault="00500FDA" w:rsidP="00500FDA">
            <w:pPr>
              <w:tabs>
                <w:tab w:val="left" w:pos="252"/>
              </w:tabs>
              <w:rPr>
                <w:rFonts w:asciiTheme="minorHAnsi" w:hAnsiTheme="minorHAnsi" w:cstheme="minorHAnsi"/>
                <w:sz w:val="22"/>
                <w:szCs w:val="22"/>
              </w:rPr>
            </w:pPr>
            <w:r>
              <w:rPr>
                <w:rFonts w:asciiTheme="minorHAnsi" w:hAnsiTheme="minorHAnsi" w:cstheme="minorHAnsi"/>
                <w:b/>
                <w:sz w:val="22"/>
                <w:szCs w:val="22"/>
              </w:rPr>
              <w:t xml:space="preserve">Staff &amp; Volunteer </w:t>
            </w:r>
            <w:r w:rsidRPr="00952B8C">
              <w:rPr>
                <w:rFonts w:asciiTheme="minorHAnsi" w:hAnsiTheme="minorHAnsi" w:cstheme="minorHAnsi"/>
                <w:b/>
                <w:sz w:val="22"/>
                <w:szCs w:val="22"/>
              </w:rPr>
              <w:t xml:space="preserve">Coordination:  </w:t>
            </w:r>
            <w:r w:rsidRPr="00952B8C">
              <w:rPr>
                <w:rFonts w:asciiTheme="minorHAnsi" w:hAnsiTheme="minorHAnsi" w:cstheme="minorHAnsi"/>
                <w:sz w:val="22"/>
                <w:szCs w:val="22"/>
              </w:rPr>
              <w:t>Recruit and schedule staff and volunteer teachers needed to provide adequate coverage for all Sunday School classes</w:t>
            </w:r>
            <w:r>
              <w:rPr>
                <w:rFonts w:asciiTheme="minorHAnsi" w:hAnsiTheme="minorHAnsi" w:cstheme="minorHAnsi"/>
                <w:sz w:val="22"/>
                <w:szCs w:val="22"/>
              </w:rPr>
              <w:t>, special programs</w:t>
            </w:r>
            <w:r w:rsidR="001B477D">
              <w:rPr>
                <w:rFonts w:asciiTheme="minorHAnsi" w:hAnsiTheme="minorHAnsi" w:cstheme="minorHAnsi"/>
                <w:sz w:val="22"/>
                <w:szCs w:val="22"/>
              </w:rPr>
              <w:t>,</w:t>
            </w:r>
            <w:r w:rsidRPr="00952B8C">
              <w:rPr>
                <w:rFonts w:asciiTheme="minorHAnsi" w:hAnsiTheme="minorHAnsi" w:cstheme="minorHAnsi"/>
                <w:sz w:val="22"/>
                <w:szCs w:val="22"/>
              </w:rPr>
              <w:t xml:space="preserve"> and nursery. </w:t>
            </w:r>
          </w:p>
        </w:tc>
      </w:tr>
      <w:tr w:rsidR="001B477D" w:rsidRPr="00952B8C" w14:paraId="3F78309C" w14:textId="77777777" w:rsidTr="00C8726E">
        <w:tc>
          <w:tcPr>
            <w:tcW w:w="468" w:type="dxa"/>
            <w:tcBorders>
              <w:top w:val="single" w:sz="4" w:space="0" w:color="auto"/>
              <w:left w:val="single" w:sz="4" w:space="0" w:color="auto"/>
              <w:bottom w:val="single" w:sz="4" w:space="0" w:color="auto"/>
              <w:right w:val="single" w:sz="4" w:space="0" w:color="auto"/>
            </w:tcBorders>
          </w:tcPr>
          <w:p w14:paraId="17443670" w14:textId="77777777" w:rsidR="001B477D" w:rsidRPr="00952B8C" w:rsidRDefault="001B477D"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2EE91931" w14:textId="3FBAAB91" w:rsidR="001B477D" w:rsidRPr="00952B8C" w:rsidRDefault="001B477D" w:rsidP="00500FDA">
            <w:pPr>
              <w:tabs>
                <w:tab w:val="left" w:pos="252"/>
              </w:tabs>
              <w:rPr>
                <w:rFonts w:asciiTheme="minorHAnsi" w:hAnsiTheme="minorHAnsi" w:cstheme="minorHAnsi"/>
                <w:b/>
                <w:sz w:val="22"/>
                <w:szCs w:val="22"/>
              </w:rPr>
            </w:pPr>
            <w:r w:rsidRPr="00952B8C">
              <w:rPr>
                <w:rFonts w:asciiTheme="minorHAnsi" w:hAnsiTheme="minorHAnsi" w:cstheme="minorHAnsi"/>
                <w:b/>
                <w:sz w:val="22"/>
                <w:szCs w:val="22"/>
              </w:rPr>
              <w:t>Communication</w:t>
            </w:r>
            <w:r w:rsidRPr="00952B8C">
              <w:rPr>
                <w:rFonts w:asciiTheme="minorHAnsi" w:hAnsiTheme="minorHAnsi" w:cstheme="minorHAnsi"/>
                <w:sz w:val="22"/>
                <w:szCs w:val="22"/>
              </w:rPr>
              <w:t>: Consistent and clear communication to staff and volunteers about upcoming assignments, observations, requests, and concerns. Provide reports as requested.</w:t>
            </w:r>
          </w:p>
        </w:tc>
      </w:tr>
      <w:tr w:rsidR="00500FDA" w:rsidRPr="00952B8C" w14:paraId="2AEB60F2" w14:textId="77777777" w:rsidTr="00C8726E">
        <w:tc>
          <w:tcPr>
            <w:tcW w:w="468" w:type="dxa"/>
            <w:tcBorders>
              <w:top w:val="single" w:sz="4" w:space="0" w:color="auto"/>
              <w:left w:val="single" w:sz="4" w:space="0" w:color="auto"/>
              <w:bottom w:val="single" w:sz="4" w:space="0" w:color="auto"/>
              <w:right w:val="single" w:sz="4" w:space="0" w:color="auto"/>
            </w:tcBorders>
          </w:tcPr>
          <w:p w14:paraId="0F3AE066" w14:textId="77777777" w:rsidR="00500FDA" w:rsidRPr="00952B8C" w:rsidRDefault="00500FDA"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60BF6DFD" w14:textId="130452AF" w:rsidR="00500FDA" w:rsidRPr="00952B8C" w:rsidRDefault="00500FDA" w:rsidP="00500FDA">
            <w:pPr>
              <w:tabs>
                <w:tab w:val="left" w:pos="252"/>
              </w:tabs>
              <w:rPr>
                <w:rFonts w:asciiTheme="minorHAnsi" w:hAnsiTheme="minorHAnsi" w:cstheme="minorHAnsi"/>
                <w:b/>
                <w:sz w:val="22"/>
                <w:szCs w:val="22"/>
              </w:rPr>
            </w:pPr>
            <w:r w:rsidRPr="00952B8C">
              <w:rPr>
                <w:rFonts w:asciiTheme="minorHAnsi" w:hAnsiTheme="minorHAnsi" w:cstheme="minorHAnsi"/>
                <w:b/>
                <w:sz w:val="22"/>
                <w:szCs w:val="22"/>
              </w:rPr>
              <w:t>Teaching</w:t>
            </w:r>
            <w:r w:rsidRPr="00952B8C">
              <w:rPr>
                <w:rFonts w:asciiTheme="minorHAnsi" w:hAnsiTheme="minorHAnsi" w:cstheme="minorHAnsi"/>
                <w:sz w:val="22"/>
                <w:szCs w:val="22"/>
              </w:rPr>
              <w:t>: Occasionally may need to fill in as storyteller, small group leader</w:t>
            </w:r>
            <w:r w:rsidR="006C313D">
              <w:rPr>
                <w:rFonts w:asciiTheme="minorHAnsi" w:hAnsiTheme="minorHAnsi" w:cstheme="minorHAnsi"/>
                <w:sz w:val="22"/>
                <w:szCs w:val="22"/>
              </w:rPr>
              <w:t>,</w:t>
            </w:r>
            <w:r w:rsidRPr="00952B8C">
              <w:rPr>
                <w:rFonts w:asciiTheme="minorHAnsi" w:hAnsiTheme="minorHAnsi" w:cstheme="minorHAnsi"/>
                <w:sz w:val="22"/>
                <w:szCs w:val="22"/>
              </w:rPr>
              <w:t xml:space="preserve"> or other needed roles in the program.</w:t>
            </w:r>
          </w:p>
        </w:tc>
      </w:tr>
      <w:tr w:rsidR="00500FDA" w:rsidRPr="00952B8C" w14:paraId="382D96B5" w14:textId="77777777" w:rsidTr="00C8726E">
        <w:tc>
          <w:tcPr>
            <w:tcW w:w="468" w:type="dxa"/>
            <w:tcBorders>
              <w:top w:val="single" w:sz="4" w:space="0" w:color="auto"/>
              <w:left w:val="single" w:sz="4" w:space="0" w:color="auto"/>
              <w:bottom w:val="single" w:sz="4" w:space="0" w:color="auto"/>
              <w:right w:val="single" w:sz="4" w:space="0" w:color="auto"/>
            </w:tcBorders>
          </w:tcPr>
          <w:p w14:paraId="22F2FC2F" w14:textId="77777777" w:rsidR="00500FDA" w:rsidRPr="00952B8C" w:rsidRDefault="00500FDA"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5EC14980" w14:textId="05710991" w:rsidR="00500FDA" w:rsidRPr="00952B8C" w:rsidRDefault="00500FDA" w:rsidP="00500FDA">
            <w:pPr>
              <w:tabs>
                <w:tab w:val="left" w:pos="252"/>
              </w:tabs>
              <w:rPr>
                <w:rFonts w:asciiTheme="minorHAnsi" w:hAnsiTheme="minorHAnsi" w:cstheme="minorHAnsi"/>
                <w:sz w:val="22"/>
                <w:szCs w:val="22"/>
              </w:rPr>
            </w:pPr>
            <w:r w:rsidRPr="00952B8C">
              <w:rPr>
                <w:rFonts w:asciiTheme="minorHAnsi" w:hAnsiTheme="minorHAnsi" w:cstheme="minorHAnsi"/>
                <w:b/>
                <w:sz w:val="22"/>
                <w:szCs w:val="22"/>
              </w:rPr>
              <w:t xml:space="preserve">Facility and Supply Use:  </w:t>
            </w:r>
            <w:r w:rsidRPr="00952B8C">
              <w:rPr>
                <w:rFonts w:asciiTheme="minorHAnsi" w:hAnsiTheme="minorHAnsi" w:cstheme="minorHAnsi"/>
                <w:sz w:val="22"/>
                <w:szCs w:val="22"/>
              </w:rPr>
              <w:t xml:space="preserve">Organize children’s rooms on a regular basis and order supplies as needed. Coordinate with Urban Grace staff for any maintenance, custodial or building related concerns, or project suggestions. </w:t>
            </w:r>
          </w:p>
        </w:tc>
      </w:tr>
      <w:tr w:rsidR="00500FDA" w:rsidRPr="00952B8C" w14:paraId="34751FA5" w14:textId="77777777" w:rsidTr="00C8726E">
        <w:tc>
          <w:tcPr>
            <w:tcW w:w="468" w:type="dxa"/>
            <w:tcBorders>
              <w:top w:val="single" w:sz="4" w:space="0" w:color="auto"/>
              <w:left w:val="single" w:sz="4" w:space="0" w:color="auto"/>
              <w:bottom w:val="single" w:sz="4" w:space="0" w:color="auto"/>
              <w:right w:val="single" w:sz="4" w:space="0" w:color="auto"/>
            </w:tcBorders>
          </w:tcPr>
          <w:p w14:paraId="47FB641D" w14:textId="77777777" w:rsidR="00500FDA" w:rsidRPr="00952B8C" w:rsidRDefault="00500FDA" w:rsidP="00500FDA">
            <w:pPr>
              <w:numPr>
                <w:ilvl w:val="0"/>
                <w:numId w:val="15"/>
              </w:numPr>
              <w:rPr>
                <w:rFonts w:asciiTheme="minorHAnsi" w:hAnsiTheme="minorHAnsi" w:cstheme="minorHAnsi"/>
                <w:sz w:val="22"/>
                <w:szCs w:val="22"/>
              </w:rPr>
            </w:pPr>
          </w:p>
        </w:tc>
        <w:tc>
          <w:tcPr>
            <w:tcW w:w="9180" w:type="dxa"/>
            <w:gridSpan w:val="2"/>
            <w:tcBorders>
              <w:top w:val="single" w:sz="4" w:space="0" w:color="auto"/>
              <w:left w:val="single" w:sz="4" w:space="0" w:color="auto"/>
              <w:bottom w:val="single" w:sz="4" w:space="0" w:color="auto"/>
              <w:right w:val="single" w:sz="4" w:space="0" w:color="auto"/>
            </w:tcBorders>
          </w:tcPr>
          <w:p w14:paraId="123C7585" w14:textId="77777777" w:rsidR="00500FDA" w:rsidRPr="00952B8C" w:rsidRDefault="00500FDA" w:rsidP="00500FDA">
            <w:pPr>
              <w:tabs>
                <w:tab w:val="left" w:pos="252"/>
              </w:tabs>
              <w:rPr>
                <w:rFonts w:asciiTheme="minorHAnsi" w:hAnsiTheme="minorHAnsi" w:cstheme="minorHAnsi"/>
                <w:sz w:val="22"/>
                <w:szCs w:val="22"/>
              </w:rPr>
            </w:pPr>
            <w:r w:rsidRPr="00952B8C">
              <w:rPr>
                <w:rFonts w:asciiTheme="minorHAnsi" w:hAnsiTheme="minorHAnsi" w:cstheme="minorHAnsi"/>
                <w:sz w:val="22"/>
                <w:szCs w:val="22"/>
              </w:rPr>
              <w:t>Other duties as assigned.</w:t>
            </w:r>
          </w:p>
        </w:tc>
      </w:tr>
    </w:tbl>
    <w:p w14:paraId="0C4BDCDA" w14:textId="77777777" w:rsidR="007402EF" w:rsidRDefault="007402EF" w:rsidP="00C8726E">
      <w:pPr>
        <w:rPr>
          <w:rFonts w:asciiTheme="minorHAnsi" w:hAnsiTheme="minorHAnsi" w:cstheme="minorHAnsi"/>
          <w:b/>
          <w:sz w:val="22"/>
          <w:szCs w:val="22"/>
        </w:rPr>
      </w:pPr>
    </w:p>
    <w:p w14:paraId="0671590D" w14:textId="77777777" w:rsidR="007402EF" w:rsidRPr="00952B8C" w:rsidRDefault="005F4D88" w:rsidP="00C8726E">
      <w:pPr>
        <w:rPr>
          <w:rFonts w:asciiTheme="minorHAnsi" w:hAnsiTheme="minorHAnsi" w:cstheme="minorHAnsi"/>
          <w:b/>
          <w:sz w:val="22"/>
          <w:szCs w:val="22"/>
        </w:rPr>
      </w:pPr>
      <w:r w:rsidRPr="00952B8C">
        <w:rPr>
          <w:rFonts w:asciiTheme="minorHAnsi" w:hAnsiTheme="minorHAnsi" w:cstheme="minorHAnsi"/>
          <w:b/>
          <w:sz w:val="22"/>
          <w:szCs w:val="22"/>
        </w:rPr>
        <w:t xml:space="preserve">Required </w:t>
      </w:r>
      <w:r w:rsidR="004A48E0" w:rsidRPr="00952B8C">
        <w:rPr>
          <w:rFonts w:asciiTheme="minorHAnsi" w:hAnsiTheme="minorHAnsi" w:cstheme="minorHAnsi"/>
          <w:b/>
          <w:sz w:val="22"/>
          <w:szCs w:val="22"/>
        </w:rPr>
        <w:t>Qualifications</w:t>
      </w:r>
      <w:r w:rsidR="0057057D" w:rsidRPr="00952B8C">
        <w:rPr>
          <w:rFonts w:asciiTheme="minorHAnsi" w:hAnsiTheme="minorHAnsi" w:cstheme="minorHAnsi"/>
          <w:b/>
          <w:sz w:val="22"/>
          <w:szCs w:val="22"/>
        </w:rPr>
        <w:t xml:space="preserve"> </w:t>
      </w:r>
    </w:p>
    <w:p w14:paraId="45720DEE" w14:textId="4714776E" w:rsidR="00A742F6" w:rsidRPr="00952B8C" w:rsidRDefault="00A742F6" w:rsidP="00A742F6">
      <w:pPr>
        <w:numPr>
          <w:ilvl w:val="0"/>
          <w:numId w:val="23"/>
        </w:numPr>
        <w:overflowPunct w:val="0"/>
        <w:autoSpaceDE w:val="0"/>
        <w:autoSpaceDN w:val="0"/>
        <w:adjustRightInd w:val="0"/>
        <w:textAlignment w:val="baseline"/>
        <w:rPr>
          <w:rFonts w:asciiTheme="minorHAnsi" w:hAnsiTheme="minorHAnsi" w:cstheme="minorHAnsi"/>
          <w:sz w:val="22"/>
          <w:szCs w:val="22"/>
        </w:rPr>
      </w:pPr>
      <w:r w:rsidRPr="00952B8C">
        <w:rPr>
          <w:rFonts w:asciiTheme="minorHAnsi" w:hAnsiTheme="minorHAnsi" w:cstheme="minorHAnsi"/>
          <w:sz w:val="22"/>
          <w:szCs w:val="22"/>
        </w:rPr>
        <w:t xml:space="preserve">Education: </w:t>
      </w:r>
      <w:r w:rsidR="009B1359" w:rsidRPr="00952B8C">
        <w:rPr>
          <w:rFonts w:asciiTheme="minorHAnsi" w:hAnsiTheme="minorHAnsi" w:cstheme="minorHAnsi"/>
          <w:sz w:val="22"/>
          <w:szCs w:val="22"/>
        </w:rPr>
        <w:t xml:space="preserve"> Bachelor’s degree</w:t>
      </w:r>
      <w:r w:rsidR="001B477D">
        <w:rPr>
          <w:rFonts w:asciiTheme="minorHAnsi" w:hAnsiTheme="minorHAnsi" w:cstheme="minorHAnsi"/>
          <w:sz w:val="22"/>
          <w:szCs w:val="22"/>
        </w:rPr>
        <w:t xml:space="preserve"> (or equivalent experience)</w:t>
      </w:r>
      <w:r w:rsidR="009B1359" w:rsidRPr="00952B8C">
        <w:rPr>
          <w:rFonts w:asciiTheme="minorHAnsi" w:hAnsiTheme="minorHAnsi" w:cstheme="minorHAnsi"/>
          <w:sz w:val="22"/>
          <w:szCs w:val="22"/>
        </w:rPr>
        <w:t xml:space="preserve"> </w:t>
      </w:r>
      <w:r w:rsidR="001B477D">
        <w:rPr>
          <w:rFonts w:asciiTheme="minorHAnsi" w:hAnsiTheme="minorHAnsi" w:cstheme="minorHAnsi"/>
          <w:sz w:val="22"/>
          <w:szCs w:val="22"/>
        </w:rPr>
        <w:t>in applicable field with strong preference for additional theological education</w:t>
      </w:r>
    </w:p>
    <w:p w14:paraId="438D44DE" w14:textId="216DF741" w:rsidR="009F5D1F" w:rsidRPr="00952B8C" w:rsidRDefault="00A742F6" w:rsidP="00A742F6">
      <w:pPr>
        <w:numPr>
          <w:ilvl w:val="0"/>
          <w:numId w:val="23"/>
        </w:numPr>
        <w:overflowPunct w:val="0"/>
        <w:autoSpaceDE w:val="0"/>
        <w:autoSpaceDN w:val="0"/>
        <w:adjustRightInd w:val="0"/>
        <w:textAlignment w:val="baseline"/>
        <w:rPr>
          <w:rFonts w:asciiTheme="minorHAnsi" w:hAnsiTheme="minorHAnsi" w:cstheme="minorHAnsi"/>
          <w:sz w:val="22"/>
          <w:szCs w:val="22"/>
        </w:rPr>
      </w:pPr>
      <w:r w:rsidRPr="00952B8C">
        <w:rPr>
          <w:rFonts w:asciiTheme="minorHAnsi" w:hAnsiTheme="minorHAnsi" w:cstheme="minorHAnsi"/>
          <w:sz w:val="22"/>
          <w:szCs w:val="22"/>
        </w:rPr>
        <w:t xml:space="preserve">Experience:  </w:t>
      </w:r>
      <w:r w:rsidR="000A2392" w:rsidRPr="00952B8C">
        <w:rPr>
          <w:rFonts w:asciiTheme="minorHAnsi" w:hAnsiTheme="minorHAnsi" w:cstheme="minorHAnsi"/>
          <w:sz w:val="22"/>
          <w:szCs w:val="22"/>
        </w:rPr>
        <w:t xml:space="preserve">Minimum </w:t>
      </w:r>
      <w:r w:rsidR="009B1359" w:rsidRPr="00952B8C">
        <w:rPr>
          <w:rFonts w:asciiTheme="minorHAnsi" w:hAnsiTheme="minorHAnsi" w:cstheme="minorHAnsi"/>
          <w:sz w:val="22"/>
          <w:szCs w:val="22"/>
        </w:rPr>
        <w:t>two</w:t>
      </w:r>
      <w:r w:rsidR="009F5D1F" w:rsidRPr="00952B8C">
        <w:rPr>
          <w:rFonts w:asciiTheme="minorHAnsi" w:hAnsiTheme="minorHAnsi" w:cstheme="minorHAnsi"/>
          <w:sz w:val="22"/>
          <w:szCs w:val="22"/>
        </w:rPr>
        <w:t xml:space="preserve"> year</w:t>
      </w:r>
      <w:r w:rsidR="001B477D">
        <w:rPr>
          <w:rFonts w:asciiTheme="minorHAnsi" w:hAnsiTheme="minorHAnsi" w:cstheme="minorHAnsi"/>
          <w:sz w:val="22"/>
          <w:szCs w:val="22"/>
        </w:rPr>
        <w:t>s</w:t>
      </w:r>
      <w:r w:rsidR="000A2392" w:rsidRPr="00952B8C">
        <w:rPr>
          <w:rFonts w:asciiTheme="minorHAnsi" w:hAnsiTheme="minorHAnsi" w:cstheme="minorHAnsi"/>
          <w:sz w:val="22"/>
          <w:szCs w:val="22"/>
        </w:rPr>
        <w:t xml:space="preserve"> experience</w:t>
      </w:r>
      <w:r w:rsidR="001B477D">
        <w:rPr>
          <w:rFonts w:asciiTheme="minorHAnsi" w:hAnsiTheme="minorHAnsi" w:cstheme="minorHAnsi"/>
          <w:sz w:val="22"/>
          <w:szCs w:val="22"/>
        </w:rPr>
        <w:t xml:space="preserve"> as a leader in children or youth ministry</w:t>
      </w:r>
      <w:r w:rsidR="00B569C2" w:rsidRPr="00952B8C">
        <w:rPr>
          <w:rFonts w:asciiTheme="minorHAnsi" w:hAnsiTheme="minorHAnsi" w:cstheme="minorHAnsi"/>
          <w:sz w:val="22"/>
          <w:szCs w:val="22"/>
        </w:rPr>
        <w:t xml:space="preserve"> (professional or volunteer)</w:t>
      </w:r>
    </w:p>
    <w:p w14:paraId="1D97D796" w14:textId="1A322DF0" w:rsidR="00A742F6" w:rsidRPr="00952B8C" w:rsidRDefault="000A2392" w:rsidP="000A2392">
      <w:pPr>
        <w:numPr>
          <w:ilvl w:val="0"/>
          <w:numId w:val="23"/>
        </w:numPr>
        <w:overflowPunct w:val="0"/>
        <w:autoSpaceDE w:val="0"/>
        <w:autoSpaceDN w:val="0"/>
        <w:adjustRightInd w:val="0"/>
        <w:textAlignment w:val="baseline"/>
        <w:rPr>
          <w:rFonts w:asciiTheme="minorHAnsi" w:hAnsiTheme="minorHAnsi" w:cstheme="minorHAnsi"/>
          <w:sz w:val="22"/>
          <w:szCs w:val="22"/>
        </w:rPr>
      </w:pPr>
      <w:r w:rsidRPr="00952B8C">
        <w:rPr>
          <w:rFonts w:asciiTheme="minorHAnsi" w:hAnsiTheme="minorHAnsi" w:cstheme="minorHAnsi"/>
          <w:sz w:val="22"/>
          <w:szCs w:val="22"/>
        </w:rPr>
        <w:t xml:space="preserve">Proficiency in </w:t>
      </w:r>
      <w:r w:rsidR="001C40BC" w:rsidRPr="00952B8C">
        <w:rPr>
          <w:rFonts w:asciiTheme="minorHAnsi" w:hAnsiTheme="minorHAnsi" w:cstheme="minorHAnsi"/>
          <w:sz w:val="22"/>
          <w:szCs w:val="22"/>
        </w:rPr>
        <w:t xml:space="preserve">Microsoft </w:t>
      </w:r>
      <w:r w:rsidR="009F5D1F" w:rsidRPr="00952B8C">
        <w:rPr>
          <w:rFonts w:asciiTheme="minorHAnsi" w:hAnsiTheme="minorHAnsi" w:cstheme="minorHAnsi"/>
          <w:sz w:val="22"/>
          <w:szCs w:val="22"/>
        </w:rPr>
        <w:t xml:space="preserve">Office </w:t>
      </w:r>
      <w:r w:rsidR="001B477D">
        <w:rPr>
          <w:rFonts w:asciiTheme="minorHAnsi" w:hAnsiTheme="minorHAnsi" w:cstheme="minorHAnsi"/>
          <w:sz w:val="22"/>
          <w:szCs w:val="22"/>
        </w:rPr>
        <w:t>programs and social media platforms</w:t>
      </w:r>
    </w:p>
    <w:p w14:paraId="44036ACF" w14:textId="77777777" w:rsidR="001B477D" w:rsidRDefault="005F4D88" w:rsidP="00C8726E">
      <w:pPr>
        <w:numPr>
          <w:ilvl w:val="0"/>
          <w:numId w:val="23"/>
        </w:numPr>
        <w:rPr>
          <w:rFonts w:asciiTheme="minorHAnsi" w:hAnsiTheme="minorHAnsi" w:cstheme="minorHAnsi"/>
          <w:b/>
          <w:sz w:val="22"/>
          <w:szCs w:val="22"/>
        </w:rPr>
      </w:pPr>
      <w:r w:rsidRPr="00952B8C">
        <w:rPr>
          <w:rFonts w:asciiTheme="minorHAnsi" w:hAnsiTheme="minorHAnsi" w:cstheme="minorHAnsi"/>
          <w:sz w:val="22"/>
          <w:szCs w:val="22"/>
        </w:rPr>
        <w:t>Strong v</w:t>
      </w:r>
      <w:r w:rsidR="00C8726E" w:rsidRPr="00952B8C">
        <w:rPr>
          <w:rFonts w:asciiTheme="minorHAnsi" w:hAnsiTheme="minorHAnsi" w:cstheme="minorHAnsi"/>
          <w:sz w:val="22"/>
          <w:szCs w:val="22"/>
        </w:rPr>
        <w:t>erbal and written communication skills in English</w:t>
      </w:r>
    </w:p>
    <w:p w14:paraId="4A9D645D" w14:textId="2D056BC0" w:rsidR="004A48E0" w:rsidRPr="001B477D" w:rsidRDefault="004A48E0" w:rsidP="001B477D">
      <w:pPr>
        <w:ind w:left="360"/>
        <w:rPr>
          <w:rFonts w:asciiTheme="minorHAnsi" w:hAnsiTheme="minorHAnsi" w:cstheme="minorHAnsi"/>
          <w:b/>
          <w:sz w:val="22"/>
          <w:szCs w:val="22"/>
        </w:rPr>
      </w:pPr>
      <w:r w:rsidRPr="001B477D">
        <w:rPr>
          <w:rFonts w:asciiTheme="minorHAnsi" w:hAnsiTheme="minorHAnsi" w:cstheme="minorHAnsi"/>
          <w:b/>
          <w:sz w:val="22"/>
          <w:szCs w:val="22"/>
        </w:rPr>
        <w:lastRenderedPageBreak/>
        <w:t>Physical Demands</w:t>
      </w:r>
    </w:p>
    <w:p w14:paraId="132030F5" w14:textId="77777777" w:rsidR="00A742F6" w:rsidRPr="00952B8C" w:rsidRDefault="00A742F6" w:rsidP="00A742F6">
      <w:pPr>
        <w:numPr>
          <w:ilvl w:val="0"/>
          <w:numId w:val="26"/>
        </w:numPr>
        <w:ind w:left="720"/>
        <w:rPr>
          <w:rFonts w:asciiTheme="minorHAnsi" w:hAnsiTheme="minorHAnsi" w:cstheme="minorHAnsi"/>
          <w:sz w:val="22"/>
          <w:szCs w:val="22"/>
        </w:rPr>
      </w:pPr>
      <w:r w:rsidRPr="00952B8C">
        <w:rPr>
          <w:rFonts w:asciiTheme="minorHAnsi" w:hAnsiTheme="minorHAnsi" w:cstheme="minorHAnsi"/>
          <w:sz w:val="22"/>
          <w:szCs w:val="22"/>
        </w:rPr>
        <w:t>While performing the duties of this job, the employee is regularly required to talk, hear</w:t>
      </w:r>
      <w:r w:rsidR="005441CB" w:rsidRPr="00952B8C">
        <w:rPr>
          <w:rFonts w:asciiTheme="minorHAnsi" w:hAnsiTheme="minorHAnsi" w:cstheme="minorHAnsi"/>
          <w:sz w:val="22"/>
          <w:szCs w:val="22"/>
        </w:rPr>
        <w:t>, read, write</w:t>
      </w:r>
      <w:r w:rsidR="00B569C2" w:rsidRPr="00952B8C">
        <w:rPr>
          <w:rFonts w:asciiTheme="minorHAnsi" w:hAnsiTheme="minorHAnsi" w:cstheme="minorHAnsi"/>
          <w:sz w:val="22"/>
          <w:szCs w:val="22"/>
        </w:rPr>
        <w:t>,</w:t>
      </w:r>
      <w:r w:rsidRPr="00952B8C">
        <w:rPr>
          <w:rFonts w:asciiTheme="minorHAnsi" w:hAnsiTheme="minorHAnsi" w:cstheme="minorHAnsi"/>
          <w:sz w:val="22"/>
          <w:szCs w:val="22"/>
        </w:rPr>
        <w:t xml:space="preserve"> and type at a computer.  </w:t>
      </w:r>
    </w:p>
    <w:p w14:paraId="5502F36E" w14:textId="77777777" w:rsidR="00A742F6" w:rsidRPr="00952B8C" w:rsidRDefault="00A742F6" w:rsidP="00A742F6">
      <w:pPr>
        <w:numPr>
          <w:ilvl w:val="0"/>
          <w:numId w:val="26"/>
        </w:numPr>
        <w:ind w:left="720"/>
        <w:rPr>
          <w:rFonts w:asciiTheme="minorHAnsi" w:hAnsiTheme="minorHAnsi" w:cstheme="minorHAnsi"/>
          <w:sz w:val="22"/>
          <w:szCs w:val="22"/>
        </w:rPr>
      </w:pPr>
      <w:r w:rsidRPr="00952B8C">
        <w:rPr>
          <w:rFonts w:asciiTheme="minorHAnsi" w:hAnsiTheme="minorHAnsi" w:cstheme="minorHAnsi"/>
          <w:sz w:val="22"/>
          <w:szCs w:val="22"/>
        </w:rPr>
        <w:t>Specific vision abilities required by this job include close vision and the ability to adjust focus.</w:t>
      </w:r>
    </w:p>
    <w:p w14:paraId="6D41A74A" w14:textId="77777777" w:rsidR="00D72EC0" w:rsidRPr="00952B8C" w:rsidRDefault="00D72EC0" w:rsidP="00D72EC0">
      <w:pPr>
        <w:numPr>
          <w:ilvl w:val="0"/>
          <w:numId w:val="26"/>
        </w:numPr>
        <w:ind w:left="720"/>
        <w:textAlignment w:val="baseline"/>
        <w:rPr>
          <w:rFonts w:asciiTheme="minorHAnsi" w:hAnsiTheme="minorHAnsi" w:cstheme="minorHAnsi"/>
          <w:color w:val="000000"/>
          <w:sz w:val="22"/>
          <w:szCs w:val="22"/>
        </w:rPr>
      </w:pPr>
      <w:r w:rsidRPr="00952B8C">
        <w:rPr>
          <w:rFonts w:asciiTheme="minorHAnsi" w:hAnsiTheme="minorHAnsi" w:cstheme="minorHAnsi"/>
          <w:color w:val="000000"/>
          <w:sz w:val="22"/>
          <w:szCs w:val="22"/>
        </w:rPr>
        <w:t>Ability to climb stairs and navigate a large, historic 4-story building that does not have an elevator</w:t>
      </w:r>
      <w:r w:rsidR="005441CB" w:rsidRPr="00952B8C">
        <w:rPr>
          <w:rFonts w:asciiTheme="minorHAnsi" w:hAnsiTheme="minorHAnsi" w:cstheme="minorHAnsi"/>
          <w:color w:val="000000"/>
          <w:sz w:val="22"/>
          <w:szCs w:val="22"/>
        </w:rPr>
        <w:t>.</w:t>
      </w:r>
    </w:p>
    <w:p w14:paraId="0ABBA40B" w14:textId="77777777" w:rsidR="005441CB" w:rsidRPr="00952B8C" w:rsidRDefault="005441CB" w:rsidP="00D72EC0">
      <w:pPr>
        <w:numPr>
          <w:ilvl w:val="0"/>
          <w:numId w:val="26"/>
        </w:numPr>
        <w:ind w:left="720"/>
        <w:textAlignment w:val="baseline"/>
        <w:rPr>
          <w:rFonts w:asciiTheme="minorHAnsi" w:hAnsiTheme="minorHAnsi" w:cstheme="minorHAnsi"/>
          <w:color w:val="000000"/>
          <w:sz w:val="22"/>
          <w:szCs w:val="22"/>
        </w:rPr>
      </w:pPr>
      <w:r w:rsidRPr="00952B8C">
        <w:rPr>
          <w:rFonts w:asciiTheme="minorHAnsi" w:hAnsiTheme="minorHAnsi" w:cstheme="minorHAnsi"/>
          <w:color w:val="000000"/>
          <w:sz w:val="22"/>
          <w:szCs w:val="22"/>
        </w:rPr>
        <w:t>Ability to grasp, lift, ca</w:t>
      </w:r>
      <w:r w:rsidR="009F5D1F" w:rsidRPr="00952B8C">
        <w:rPr>
          <w:rFonts w:asciiTheme="minorHAnsi" w:hAnsiTheme="minorHAnsi" w:cstheme="minorHAnsi"/>
          <w:color w:val="000000"/>
          <w:sz w:val="22"/>
          <w:szCs w:val="22"/>
        </w:rPr>
        <w:t>rry</w:t>
      </w:r>
      <w:r w:rsidR="00B569C2" w:rsidRPr="00952B8C">
        <w:rPr>
          <w:rFonts w:asciiTheme="minorHAnsi" w:hAnsiTheme="minorHAnsi" w:cstheme="minorHAnsi"/>
          <w:color w:val="000000"/>
          <w:sz w:val="22"/>
          <w:szCs w:val="22"/>
        </w:rPr>
        <w:t>,</w:t>
      </w:r>
      <w:r w:rsidR="009F5D1F" w:rsidRPr="00952B8C">
        <w:rPr>
          <w:rFonts w:asciiTheme="minorHAnsi" w:hAnsiTheme="minorHAnsi" w:cstheme="minorHAnsi"/>
          <w:color w:val="000000"/>
          <w:sz w:val="22"/>
          <w:szCs w:val="22"/>
        </w:rPr>
        <w:t xml:space="preserve"> and move objects of up to 30</w:t>
      </w:r>
      <w:r w:rsidRPr="00952B8C">
        <w:rPr>
          <w:rFonts w:asciiTheme="minorHAnsi" w:hAnsiTheme="minorHAnsi" w:cstheme="minorHAnsi"/>
          <w:color w:val="000000"/>
          <w:sz w:val="22"/>
          <w:szCs w:val="22"/>
        </w:rPr>
        <w:t xml:space="preserve"> lbs.</w:t>
      </w:r>
    </w:p>
    <w:p w14:paraId="5B90EBAC" w14:textId="77777777" w:rsidR="004A48E0" w:rsidRPr="00952B8C" w:rsidRDefault="004A48E0" w:rsidP="00C8726E">
      <w:pPr>
        <w:rPr>
          <w:rFonts w:asciiTheme="minorHAnsi" w:hAnsiTheme="minorHAnsi" w:cstheme="minorHAnsi"/>
          <w:b/>
          <w:sz w:val="22"/>
          <w:szCs w:val="22"/>
        </w:rPr>
      </w:pPr>
    </w:p>
    <w:p w14:paraId="61AE0FBB" w14:textId="77777777" w:rsidR="004A48E0" w:rsidRPr="00952B8C" w:rsidRDefault="004A48E0" w:rsidP="00C8726E">
      <w:pPr>
        <w:rPr>
          <w:rFonts w:asciiTheme="minorHAnsi" w:hAnsiTheme="minorHAnsi" w:cstheme="minorHAnsi"/>
          <w:b/>
          <w:sz w:val="22"/>
          <w:szCs w:val="22"/>
        </w:rPr>
      </w:pPr>
      <w:r w:rsidRPr="00952B8C">
        <w:rPr>
          <w:rFonts w:asciiTheme="minorHAnsi" w:hAnsiTheme="minorHAnsi" w:cstheme="minorHAnsi"/>
          <w:b/>
          <w:sz w:val="22"/>
          <w:szCs w:val="22"/>
        </w:rPr>
        <w:t>Work Environment</w:t>
      </w:r>
    </w:p>
    <w:p w14:paraId="6D9E6880" w14:textId="77777777" w:rsidR="00A742F6" w:rsidRPr="00952B8C" w:rsidRDefault="005441CB" w:rsidP="00A742F6">
      <w:pPr>
        <w:numPr>
          <w:ilvl w:val="0"/>
          <w:numId w:val="22"/>
        </w:numPr>
        <w:rPr>
          <w:rFonts w:asciiTheme="minorHAnsi" w:hAnsiTheme="minorHAnsi" w:cstheme="minorHAnsi"/>
          <w:sz w:val="22"/>
          <w:szCs w:val="22"/>
        </w:rPr>
      </w:pPr>
      <w:r w:rsidRPr="00952B8C">
        <w:rPr>
          <w:rFonts w:asciiTheme="minorHAnsi" w:hAnsiTheme="minorHAnsi" w:cstheme="minorHAnsi"/>
          <w:sz w:val="22"/>
          <w:szCs w:val="22"/>
        </w:rPr>
        <w:t>The majority</w:t>
      </w:r>
      <w:r w:rsidR="009F5D1F" w:rsidRPr="00952B8C">
        <w:rPr>
          <w:rFonts w:asciiTheme="minorHAnsi" w:hAnsiTheme="minorHAnsi" w:cstheme="minorHAnsi"/>
          <w:sz w:val="22"/>
          <w:szCs w:val="22"/>
        </w:rPr>
        <w:t xml:space="preserve"> of the time is spent in </w:t>
      </w:r>
      <w:r w:rsidRPr="00952B8C">
        <w:rPr>
          <w:rFonts w:asciiTheme="minorHAnsi" w:hAnsiTheme="minorHAnsi" w:cstheme="minorHAnsi"/>
          <w:sz w:val="22"/>
          <w:szCs w:val="22"/>
        </w:rPr>
        <w:t>g</w:t>
      </w:r>
      <w:r w:rsidR="00A742F6" w:rsidRPr="00952B8C">
        <w:rPr>
          <w:rFonts w:asciiTheme="minorHAnsi" w:hAnsiTheme="minorHAnsi" w:cstheme="minorHAnsi"/>
          <w:sz w:val="22"/>
          <w:szCs w:val="22"/>
        </w:rPr>
        <w:t>eneral office working condi</w:t>
      </w:r>
      <w:r w:rsidRPr="00952B8C">
        <w:rPr>
          <w:rFonts w:asciiTheme="minorHAnsi" w:hAnsiTheme="minorHAnsi" w:cstheme="minorHAnsi"/>
          <w:sz w:val="22"/>
          <w:szCs w:val="22"/>
        </w:rPr>
        <w:t>tions</w:t>
      </w:r>
      <w:r w:rsidR="009F5D1F" w:rsidRPr="00952B8C">
        <w:rPr>
          <w:rFonts w:asciiTheme="minorHAnsi" w:hAnsiTheme="minorHAnsi" w:cstheme="minorHAnsi"/>
          <w:sz w:val="22"/>
          <w:szCs w:val="22"/>
        </w:rPr>
        <w:t xml:space="preserve"> or rooms where Sunday School classes are taught</w:t>
      </w:r>
      <w:r w:rsidRPr="00952B8C">
        <w:rPr>
          <w:rFonts w:asciiTheme="minorHAnsi" w:hAnsiTheme="minorHAnsi" w:cstheme="minorHAnsi"/>
          <w:sz w:val="22"/>
          <w:szCs w:val="22"/>
        </w:rPr>
        <w:t>.</w:t>
      </w:r>
    </w:p>
    <w:p w14:paraId="711BE218" w14:textId="77777777" w:rsidR="005441CB" w:rsidRPr="00952B8C" w:rsidRDefault="005441CB" w:rsidP="00A742F6">
      <w:pPr>
        <w:numPr>
          <w:ilvl w:val="0"/>
          <w:numId w:val="22"/>
        </w:numPr>
        <w:rPr>
          <w:rFonts w:asciiTheme="minorHAnsi" w:hAnsiTheme="minorHAnsi" w:cstheme="minorHAnsi"/>
          <w:sz w:val="22"/>
          <w:szCs w:val="22"/>
        </w:rPr>
      </w:pPr>
      <w:r w:rsidRPr="00952B8C">
        <w:rPr>
          <w:rFonts w:asciiTheme="minorHAnsi" w:hAnsiTheme="minorHAnsi" w:cstheme="minorHAnsi"/>
          <w:sz w:val="22"/>
          <w:szCs w:val="22"/>
        </w:rPr>
        <w:t>Some exposure to noise, odors, and worksite hazards.</w:t>
      </w:r>
    </w:p>
    <w:p w14:paraId="55BDACA0" w14:textId="77777777" w:rsidR="00C8726E" w:rsidRPr="00952B8C" w:rsidRDefault="00C8726E" w:rsidP="00C8726E">
      <w:pPr>
        <w:rPr>
          <w:rFonts w:asciiTheme="minorHAnsi" w:hAnsiTheme="minorHAnsi" w:cstheme="minorHAnsi"/>
          <w:sz w:val="22"/>
          <w:szCs w:val="22"/>
        </w:rPr>
      </w:pPr>
    </w:p>
    <w:p w14:paraId="68946458" w14:textId="77777777" w:rsidR="00A742F6" w:rsidRPr="00952B8C" w:rsidRDefault="00A742F6" w:rsidP="00A742F6">
      <w:pPr>
        <w:rPr>
          <w:rFonts w:asciiTheme="minorHAnsi" w:hAnsiTheme="minorHAnsi" w:cstheme="minorHAnsi"/>
          <w:b/>
          <w:caps/>
          <w:sz w:val="22"/>
          <w:szCs w:val="22"/>
        </w:rPr>
      </w:pPr>
      <w:r w:rsidRPr="00952B8C">
        <w:rPr>
          <w:rFonts w:asciiTheme="minorHAnsi" w:hAnsiTheme="minorHAnsi" w:cstheme="minorHAnsi"/>
          <w:b/>
          <w:sz w:val="22"/>
          <w:szCs w:val="22"/>
        </w:rPr>
        <w:t>Comments</w:t>
      </w:r>
    </w:p>
    <w:p w14:paraId="1FDA653A" w14:textId="77777777" w:rsidR="00A742F6" w:rsidRPr="00952B8C" w:rsidRDefault="00A742F6" w:rsidP="00A742F6">
      <w:pPr>
        <w:rPr>
          <w:rFonts w:asciiTheme="minorHAnsi" w:hAnsiTheme="minorHAnsi" w:cstheme="minorHAnsi"/>
          <w:sz w:val="22"/>
          <w:szCs w:val="22"/>
        </w:rPr>
      </w:pPr>
      <w:r w:rsidRPr="00952B8C">
        <w:rPr>
          <w:rFonts w:asciiTheme="minorHAnsi" w:hAnsiTheme="minorHAnsi" w:cstheme="minorHAnsi"/>
          <w:sz w:val="22"/>
          <w:szCs w:val="22"/>
        </w:rPr>
        <w:t xml:space="preserve">The </w:t>
      </w:r>
      <w:r w:rsidR="00824098" w:rsidRPr="00952B8C">
        <w:rPr>
          <w:rFonts w:asciiTheme="minorHAnsi" w:hAnsiTheme="minorHAnsi" w:cstheme="minorHAnsi"/>
          <w:sz w:val="22"/>
          <w:szCs w:val="22"/>
        </w:rPr>
        <w:t>Children’s</w:t>
      </w:r>
      <w:r w:rsidR="009F5D1F" w:rsidRPr="00952B8C">
        <w:rPr>
          <w:rFonts w:asciiTheme="minorHAnsi" w:hAnsiTheme="minorHAnsi" w:cstheme="minorHAnsi"/>
          <w:sz w:val="22"/>
          <w:szCs w:val="22"/>
        </w:rPr>
        <w:t xml:space="preserve"> </w:t>
      </w:r>
      <w:r w:rsidR="00932F13" w:rsidRPr="00952B8C">
        <w:rPr>
          <w:rFonts w:asciiTheme="minorHAnsi" w:hAnsiTheme="minorHAnsi" w:cstheme="minorHAnsi"/>
          <w:sz w:val="22"/>
          <w:szCs w:val="22"/>
        </w:rPr>
        <w:t>Program</w:t>
      </w:r>
      <w:r w:rsidR="0007095F" w:rsidRPr="00952B8C">
        <w:rPr>
          <w:rFonts w:asciiTheme="minorHAnsi" w:hAnsiTheme="minorHAnsi" w:cstheme="minorHAnsi"/>
          <w:sz w:val="22"/>
          <w:szCs w:val="22"/>
        </w:rPr>
        <w:t xml:space="preserve"> Director</w:t>
      </w:r>
      <w:r w:rsidRPr="00952B8C">
        <w:rPr>
          <w:rFonts w:asciiTheme="minorHAnsi" w:hAnsiTheme="minorHAnsi" w:cstheme="minorHAnsi"/>
          <w:sz w:val="22"/>
          <w:szCs w:val="22"/>
        </w:rPr>
        <w:t xml:space="preserve"> must: </w:t>
      </w:r>
    </w:p>
    <w:p w14:paraId="186A3312" w14:textId="77777777" w:rsidR="00945428" w:rsidRPr="00952B8C" w:rsidRDefault="00945428" w:rsidP="00945428">
      <w:pPr>
        <w:numPr>
          <w:ilvl w:val="0"/>
          <w:numId w:val="27"/>
        </w:numPr>
        <w:rPr>
          <w:rFonts w:asciiTheme="minorHAnsi" w:hAnsiTheme="minorHAnsi" w:cstheme="minorHAnsi"/>
          <w:sz w:val="22"/>
          <w:szCs w:val="22"/>
        </w:rPr>
      </w:pPr>
      <w:r w:rsidRPr="00952B8C">
        <w:rPr>
          <w:rFonts w:asciiTheme="minorHAnsi" w:hAnsiTheme="minorHAnsi" w:cstheme="minorHAnsi"/>
          <w:sz w:val="22"/>
          <w:szCs w:val="22"/>
        </w:rPr>
        <w:t>Have a love for children and their varying abilities and personalities</w:t>
      </w:r>
    </w:p>
    <w:p w14:paraId="3D35FA94" w14:textId="77777777" w:rsidR="00945428" w:rsidRPr="00952B8C" w:rsidRDefault="00945428" w:rsidP="00945428">
      <w:pPr>
        <w:numPr>
          <w:ilvl w:val="0"/>
          <w:numId w:val="27"/>
        </w:numPr>
        <w:rPr>
          <w:rFonts w:asciiTheme="minorHAnsi" w:hAnsiTheme="minorHAnsi" w:cstheme="minorHAnsi"/>
          <w:b/>
          <w:sz w:val="22"/>
          <w:szCs w:val="22"/>
        </w:rPr>
      </w:pPr>
      <w:r w:rsidRPr="00952B8C">
        <w:rPr>
          <w:rFonts w:asciiTheme="minorHAnsi" w:hAnsiTheme="minorHAnsi" w:cstheme="minorHAnsi"/>
          <w:sz w:val="22"/>
          <w:szCs w:val="22"/>
        </w:rPr>
        <w:t>Be comfortable preparing lessons and teaching scripture narratives within Urban Grace’s welcoming and ecumenical environment</w:t>
      </w:r>
    </w:p>
    <w:p w14:paraId="5ADACCB7" w14:textId="77777777" w:rsidR="00945428" w:rsidRPr="00952B8C" w:rsidRDefault="00945428" w:rsidP="00945428">
      <w:pPr>
        <w:numPr>
          <w:ilvl w:val="0"/>
          <w:numId w:val="27"/>
        </w:numPr>
        <w:rPr>
          <w:rFonts w:asciiTheme="minorHAnsi" w:hAnsiTheme="minorHAnsi" w:cstheme="minorHAnsi"/>
          <w:sz w:val="22"/>
          <w:szCs w:val="22"/>
        </w:rPr>
      </w:pPr>
      <w:r w:rsidRPr="00952B8C">
        <w:rPr>
          <w:rFonts w:asciiTheme="minorHAnsi" w:hAnsiTheme="minorHAnsi" w:cstheme="minorHAnsi"/>
          <w:sz w:val="22"/>
          <w:szCs w:val="22"/>
        </w:rPr>
        <w:t>Be able to create a safe, creative</w:t>
      </w:r>
      <w:r w:rsidR="00B569C2" w:rsidRPr="00952B8C">
        <w:rPr>
          <w:rFonts w:asciiTheme="minorHAnsi" w:hAnsiTheme="minorHAnsi" w:cstheme="minorHAnsi"/>
          <w:sz w:val="22"/>
          <w:szCs w:val="22"/>
        </w:rPr>
        <w:t>,</w:t>
      </w:r>
      <w:r w:rsidRPr="00952B8C">
        <w:rPr>
          <w:rFonts w:asciiTheme="minorHAnsi" w:hAnsiTheme="minorHAnsi" w:cstheme="minorHAnsi"/>
          <w:sz w:val="22"/>
          <w:szCs w:val="22"/>
        </w:rPr>
        <w:t xml:space="preserve"> and respectful learning environment </w:t>
      </w:r>
      <w:r w:rsidR="009B1359" w:rsidRPr="00952B8C">
        <w:rPr>
          <w:rFonts w:asciiTheme="minorHAnsi" w:hAnsiTheme="minorHAnsi" w:cstheme="minorHAnsi"/>
          <w:sz w:val="22"/>
          <w:szCs w:val="22"/>
        </w:rPr>
        <w:t xml:space="preserve">that excites children </w:t>
      </w:r>
      <w:r w:rsidRPr="00952B8C">
        <w:rPr>
          <w:rFonts w:asciiTheme="minorHAnsi" w:hAnsiTheme="minorHAnsi" w:cstheme="minorHAnsi"/>
          <w:sz w:val="22"/>
          <w:szCs w:val="22"/>
        </w:rPr>
        <w:t>about growing their faith life</w:t>
      </w:r>
    </w:p>
    <w:p w14:paraId="16EC773A" w14:textId="77777777" w:rsidR="00A742F6" w:rsidRPr="00952B8C" w:rsidRDefault="009F5D1F" w:rsidP="00A742F6">
      <w:pPr>
        <w:numPr>
          <w:ilvl w:val="0"/>
          <w:numId w:val="27"/>
        </w:numPr>
        <w:rPr>
          <w:rFonts w:asciiTheme="minorHAnsi" w:hAnsiTheme="minorHAnsi" w:cstheme="minorHAnsi"/>
          <w:sz w:val="22"/>
          <w:szCs w:val="22"/>
        </w:rPr>
      </w:pPr>
      <w:r w:rsidRPr="00952B8C">
        <w:rPr>
          <w:rFonts w:asciiTheme="minorHAnsi" w:hAnsiTheme="minorHAnsi" w:cstheme="minorHAnsi"/>
          <w:sz w:val="22"/>
          <w:szCs w:val="22"/>
        </w:rPr>
        <w:t>B</w:t>
      </w:r>
      <w:r w:rsidR="00F17269" w:rsidRPr="00952B8C">
        <w:rPr>
          <w:rFonts w:asciiTheme="minorHAnsi" w:hAnsiTheme="minorHAnsi" w:cstheme="minorHAnsi"/>
          <w:sz w:val="22"/>
          <w:szCs w:val="22"/>
        </w:rPr>
        <w:t xml:space="preserve">e </w:t>
      </w:r>
      <w:r w:rsidR="00A742F6" w:rsidRPr="00952B8C">
        <w:rPr>
          <w:rFonts w:asciiTheme="minorHAnsi" w:hAnsiTheme="minorHAnsi" w:cstheme="minorHAnsi"/>
          <w:sz w:val="22"/>
          <w:szCs w:val="22"/>
        </w:rPr>
        <w:t xml:space="preserve">flexible to handle the changing needs of the church </w:t>
      </w:r>
    </w:p>
    <w:p w14:paraId="08A6B162" w14:textId="77777777" w:rsidR="00945428" w:rsidRPr="00952B8C" w:rsidRDefault="00945428" w:rsidP="00945428">
      <w:pPr>
        <w:numPr>
          <w:ilvl w:val="0"/>
          <w:numId w:val="27"/>
        </w:numPr>
        <w:rPr>
          <w:rFonts w:asciiTheme="minorHAnsi" w:hAnsiTheme="minorHAnsi" w:cstheme="minorHAnsi"/>
          <w:b/>
          <w:sz w:val="22"/>
          <w:szCs w:val="22"/>
        </w:rPr>
      </w:pPr>
      <w:r w:rsidRPr="00952B8C">
        <w:rPr>
          <w:rFonts w:asciiTheme="minorHAnsi" w:hAnsiTheme="minorHAnsi" w:cstheme="minorHAnsi"/>
          <w:sz w:val="22"/>
          <w:szCs w:val="22"/>
        </w:rPr>
        <w:t>Be reliable, collaborative, self-motivated, organized</w:t>
      </w:r>
      <w:r w:rsidR="00B569C2" w:rsidRPr="00952B8C">
        <w:rPr>
          <w:rFonts w:asciiTheme="minorHAnsi" w:hAnsiTheme="minorHAnsi" w:cstheme="minorHAnsi"/>
          <w:sz w:val="22"/>
          <w:szCs w:val="22"/>
        </w:rPr>
        <w:t>,</w:t>
      </w:r>
      <w:r w:rsidRPr="00952B8C">
        <w:rPr>
          <w:rFonts w:asciiTheme="minorHAnsi" w:hAnsiTheme="minorHAnsi" w:cstheme="minorHAnsi"/>
          <w:sz w:val="22"/>
          <w:szCs w:val="22"/>
        </w:rPr>
        <w:t xml:space="preserve"> and have high integrity</w:t>
      </w:r>
    </w:p>
    <w:p w14:paraId="7DEFB0C0" w14:textId="77777777" w:rsidR="00A742F6" w:rsidRPr="00952B8C" w:rsidRDefault="003030A9" w:rsidP="00A742F6">
      <w:pPr>
        <w:numPr>
          <w:ilvl w:val="0"/>
          <w:numId w:val="27"/>
        </w:numPr>
        <w:rPr>
          <w:rFonts w:asciiTheme="minorHAnsi" w:hAnsiTheme="minorHAnsi" w:cstheme="minorHAnsi"/>
          <w:b/>
          <w:sz w:val="22"/>
          <w:szCs w:val="22"/>
        </w:rPr>
      </w:pPr>
      <w:r w:rsidRPr="00952B8C">
        <w:rPr>
          <w:rFonts w:asciiTheme="minorHAnsi" w:hAnsiTheme="minorHAnsi" w:cstheme="minorHAnsi"/>
          <w:sz w:val="22"/>
          <w:szCs w:val="22"/>
        </w:rPr>
        <w:t>Have a flexible schedule with Sunday mornings required</w:t>
      </w:r>
    </w:p>
    <w:p w14:paraId="6F5C9FC5" w14:textId="77777777" w:rsidR="00A742F6" w:rsidRPr="00952B8C" w:rsidRDefault="00A742F6" w:rsidP="00162E6A">
      <w:pPr>
        <w:rPr>
          <w:rFonts w:asciiTheme="minorHAnsi" w:hAnsiTheme="minorHAnsi" w:cstheme="minorHAnsi"/>
          <w:color w:val="FF0000"/>
          <w:sz w:val="22"/>
          <w:szCs w:val="22"/>
        </w:rPr>
      </w:pPr>
    </w:p>
    <w:p w14:paraId="4F6A49AB" w14:textId="77777777" w:rsidR="00A742F6" w:rsidRPr="00952B8C" w:rsidRDefault="00A742F6" w:rsidP="00162E6A">
      <w:pPr>
        <w:rPr>
          <w:rFonts w:asciiTheme="minorHAnsi" w:hAnsiTheme="minorHAnsi" w:cstheme="minorHAnsi"/>
          <w:sz w:val="22"/>
          <w:szCs w:val="22"/>
        </w:rPr>
      </w:pPr>
    </w:p>
    <w:p w14:paraId="3B98FDC3" w14:textId="77777777" w:rsidR="00A742F6" w:rsidRPr="00952B8C" w:rsidRDefault="00A742F6" w:rsidP="00A742F6">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748"/>
      </w:tblGrid>
      <w:tr w:rsidR="00A742F6" w:rsidRPr="00952B8C" w14:paraId="3853BBC6" w14:textId="77777777" w:rsidTr="00A742F6">
        <w:trPr>
          <w:jc w:val="center"/>
        </w:trPr>
        <w:tc>
          <w:tcPr>
            <w:tcW w:w="8748" w:type="dxa"/>
            <w:shd w:val="clear" w:color="auto" w:fill="F3F3F3"/>
          </w:tcPr>
          <w:p w14:paraId="774BF71B" w14:textId="77777777" w:rsidR="00A742F6" w:rsidRPr="00952B8C" w:rsidRDefault="00A742F6" w:rsidP="00A742F6">
            <w:pPr>
              <w:rPr>
                <w:rFonts w:asciiTheme="minorHAnsi" w:hAnsiTheme="minorHAnsi" w:cstheme="minorHAnsi"/>
                <w:sz w:val="22"/>
                <w:szCs w:val="22"/>
              </w:rPr>
            </w:pPr>
            <w:r w:rsidRPr="00952B8C">
              <w:rPr>
                <w:rFonts w:asciiTheme="minorHAnsi" w:hAnsiTheme="minorHAnsi" w:cstheme="minorHAnsi"/>
                <w:i/>
                <w:sz w:val="22"/>
                <w:szCs w:val="22"/>
              </w:rPr>
              <w:t xml:space="preserve">All employees are required to satisfactorily perform the essential duties and responsibilities of their position. </w:t>
            </w:r>
            <w:r w:rsidRPr="00952B8C">
              <w:rPr>
                <w:rFonts w:asciiTheme="minorHAnsi" w:hAnsiTheme="minorHAnsi" w:cstheme="minorHAnsi"/>
                <w:i/>
                <w:sz w:val="22"/>
                <w:szCs w:val="22"/>
              </w:rPr>
              <w:sym w:font="Symbol" w:char="F0B7"/>
            </w:r>
            <w:r w:rsidRPr="00952B8C">
              <w:rPr>
                <w:rFonts w:asciiTheme="minorHAnsi" w:hAnsiTheme="minorHAnsi" w:cstheme="minorHAnsi"/>
                <w:i/>
                <w:sz w:val="22"/>
                <w:szCs w:val="22"/>
              </w:rPr>
              <w:t xml:space="preserve"> The essential duties and responsibilities listed above are not intended to be construed as an exhaustive list of all responsibilities, duties and skills required.  </w:t>
            </w:r>
            <w:r w:rsidRPr="00952B8C">
              <w:rPr>
                <w:rFonts w:asciiTheme="minorHAnsi" w:hAnsiTheme="minorHAnsi" w:cstheme="minorHAnsi"/>
                <w:i/>
                <w:sz w:val="22"/>
                <w:szCs w:val="22"/>
              </w:rPr>
              <w:sym w:font="Symbol" w:char="F0B7"/>
            </w:r>
            <w:r w:rsidRPr="00952B8C">
              <w:rPr>
                <w:rFonts w:asciiTheme="minorHAnsi" w:hAnsiTheme="minorHAnsi" w:cstheme="minorHAnsi"/>
                <w:i/>
                <w:sz w:val="22"/>
                <w:szCs w:val="22"/>
              </w:rPr>
              <w:t xml:space="preserve">   Reasonable accommodations may be made to enable individuals with disabilities to perform the essential functions of this job.  </w:t>
            </w:r>
          </w:p>
        </w:tc>
      </w:tr>
    </w:tbl>
    <w:p w14:paraId="7F57633B" w14:textId="77777777" w:rsidR="00A742F6" w:rsidRPr="00952B8C" w:rsidRDefault="00A742F6" w:rsidP="00A742F6">
      <w:pPr>
        <w:rPr>
          <w:rFonts w:asciiTheme="minorHAnsi" w:hAnsiTheme="minorHAnsi" w:cstheme="minorHAnsi"/>
          <w:sz w:val="22"/>
          <w:szCs w:val="22"/>
        </w:rPr>
      </w:pPr>
    </w:p>
    <w:p w14:paraId="67BF75A7" w14:textId="77777777" w:rsidR="001B477D" w:rsidRPr="00952B8C" w:rsidRDefault="001B477D" w:rsidP="00A742F6">
      <w:pPr>
        <w:rPr>
          <w:rFonts w:asciiTheme="minorHAnsi" w:hAnsiTheme="minorHAnsi" w:cstheme="minorHAnsi"/>
          <w:sz w:val="22"/>
          <w:szCs w:val="22"/>
        </w:rPr>
      </w:pPr>
    </w:p>
    <w:sectPr w:rsidR="001B477D" w:rsidRPr="00952B8C" w:rsidSect="002C44B6">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6B1E" w14:textId="77777777" w:rsidR="009972A8" w:rsidRDefault="009972A8">
      <w:r>
        <w:separator/>
      </w:r>
    </w:p>
  </w:endnote>
  <w:endnote w:type="continuationSeparator" w:id="0">
    <w:p w14:paraId="5FC8CD5F" w14:textId="77777777" w:rsidR="009972A8" w:rsidRDefault="0099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C8DC" w14:textId="74AFF3F9" w:rsidR="00952B8C" w:rsidRPr="00952B8C" w:rsidRDefault="00952B8C">
    <w:pPr>
      <w:pStyle w:val="Footer"/>
      <w:rPr>
        <w:sz w:val="20"/>
      </w:rPr>
    </w:pPr>
  </w:p>
  <w:p w14:paraId="403873FE" w14:textId="77777777" w:rsidR="00F17269" w:rsidRDefault="00F1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AFDD" w14:textId="77777777" w:rsidR="009972A8" w:rsidRDefault="009972A8">
      <w:r>
        <w:separator/>
      </w:r>
    </w:p>
  </w:footnote>
  <w:footnote w:type="continuationSeparator" w:id="0">
    <w:p w14:paraId="157E2179" w14:textId="77777777" w:rsidR="009972A8" w:rsidRDefault="0099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02017"/>
    <w:multiLevelType w:val="hybridMultilevel"/>
    <w:tmpl w:val="AFEA1BBA"/>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02233"/>
    <w:multiLevelType w:val="multilevel"/>
    <w:tmpl w:val="580C55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7E4769"/>
    <w:multiLevelType w:val="hybridMultilevel"/>
    <w:tmpl w:val="9246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F1CC3"/>
    <w:multiLevelType w:val="hybridMultilevel"/>
    <w:tmpl w:val="67D27DF6"/>
    <w:lvl w:ilvl="0" w:tplc="8CE6C2E6">
      <w:start w:val="1"/>
      <w:numFmt w:val="decimal"/>
      <w:lvlText w:val="%1."/>
      <w:lvlJc w:val="righ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901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87AE3"/>
    <w:multiLevelType w:val="hybridMultilevel"/>
    <w:tmpl w:val="F182B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1253C"/>
    <w:multiLevelType w:val="hybridMultilevel"/>
    <w:tmpl w:val="9DE60E24"/>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C4AC1"/>
    <w:multiLevelType w:val="hybridMultilevel"/>
    <w:tmpl w:val="5D109702"/>
    <w:lvl w:ilvl="0" w:tplc="5F4201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22A76"/>
    <w:multiLevelType w:val="multilevel"/>
    <w:tmpl w:val="1BE81218"/>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FB3565"/>
    <w:multiLevelType w:val="hybridMultilevel"/>
    <w:tmpl w:val="5746A6DE"/>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A7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36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D54F4"/>
    <w:multiLevelType w:val="hybridMultilevel"/>
    <w:tmpl w:val="C5E20F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67D27B1"/>
    <w:multiLevelType w:val="hybridMultilevel"/>
    <w:tmpl w:val="BC9A12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985148"/>
    <w:multiLevelType w:val="hybridMultilevel"/>
    <w:tmpl w:val="53FA1ADA"/>
    <w:lvl w:ilvl="0" w:tplc="04090001">
      <w:start w:val="1"/>
      <w:numFmt w:val="bullet"/>
      <w:lvlText w:val=""/>
      <w:lvlJc w:val="left"/>
      <w:pPr>
        <w:tabs>
          <w:tab w:val="num" w:pos="720"/>
        </w:tabs>
        <w:ind w:left="720" w:hanging="360"/>
      </w:pPr>
      <w:rPr>
        <w:rFonts w:ascii="Symbol" w:hAnsi="Symbol" w:hint="default"/>
      </w:rPr>
    </w:lvl>
    <w:lvl w:ilvl="1" w:tplc="7318C2C6">
      <w:numFmt w:val="bullet"/>
      <w:lvlText w:val="-"/>
      <w:lvlJc w:val="left"/>
      <w:pPr>
        <w:tabs>
          <w:tab w:val="num" w:pos="1440"/>
        </w:tabs>
        <w:ind w:left="1440" w:hanging="360"/>
      </w:pPr>
      <w:rPr>
        <w:rFonts w:ascii="Constantia" w:eastAsia="Times New Roman" w:hAnsi="Constanti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E2FC4"/>
    <w:multiLevelType w:val="hybridMultilevel"/>
    <w:tmpl w:val="5FA0F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1D58AF"/>
    <w:multiLevelType w:val="hybridMultilevel"/>
    <w:tmpl w:val="E4CE5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3E2F52"/>
    <w:multiLevelType w:val="multilevel"/>
    <w:tmpl w:val="57826AEC"/>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583EFF"/>
    <w:multiLevelType w:val="hybridMultilevel"/>
    <w:tmpl w:val="ED0C6CF6"/>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9C0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5D0D14"/>
    <w:multiLevelType w:val="multilevel"/>
    <w:tmpl w:val="5746A6DE"/>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6B0F23"/>
    <w:multiLevelType w:val="multilevel"/>
    <w:tmpl w:val="B7F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2082B"/>
    <w:multiLevelType w:val="multilevel"/>
    <w:tmpl w:val="1F66E2D2"/>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2A1418"/>
    <w:multiLevelType w:val="hybridMultilevel"/>
    <w:tmpl w:val="10CE2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C9654C"/>
    <w:multiLevelType w:val="multilevel"/>
    <w:tmpl w:val="9DE60E24"/>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D33471"/>
    <w:multiLevelType w:val="hybridMultilevel"/>
    <w:tmpl w:val="1BE81218"/>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214C0"/>
    <w:multiLevelType w:val="multilevel"/>
    <w:tmpl w:val="BBBCA166"/>
    <w:lvl w:ilvl="0">
      <w:start w:val="1"/>
      <w:numFmt w:val="decimal"/>
      <w:lvlText w:val="%1."/>
      <w:lvlJc w:val="righ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7C8161F"/>
    <w:multiLevelType w:val="hybridMultilevel"/>
    <w:tmpl w:val="C8120EC8"/>
    <w:lvl w:ilvl="0" w:tplc="8CE6C2E6">
      <w:start w:val="1"/>
      <w:numFmt w:val="decimal"/>
      <w:lvlText w:val="%1."/>
      <w:lvlJc w:val="righ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5"/>
  </w:num>
  <w:num w:numId="4">
    <w:abstractNumId w:val="7"/>
  </w:num>
  <w:num w:numId="5">
    <w:abstractNumId w:val="18"/>
  </w:num>
  <w:num w:numId="6">
    <w:abstractNumId w:val="11"/>
  </w:num>
  <w:num w:numId="7">
    <w:abstractNumId w:val="27"/>
  </w:num>
  <w:num w:numId="8">
    <w:abstractNumId w:val="19"/>
  </w:num>
  <w:num w:numId="9">
    <w:abstractNumId w:val="25"/>
  </w:num>
  <w:num w:numId="10">
    <w:abstractNumId w:val="26"/>
  </w:num>
  <w:num w:numId="11">
    <w:abstractNumId w:val="14"/>
  </w:num>
  <w:num w:numId="12">
    <w:abstractNumId w:val="23"/>
  </w:num>
  <w:num w:numId="13">
    <w:abstractNumId w:val="1"/>
  </w:num>
  <w:num w:numId="14">
    <w:abstractNumId w:val="9"/>
  </w:num>
  <w:num w:numId="15">
    <w:abstractNumId w:val="10"/>
  </w:num>
  <w:num w:numId="16">
    <w:abstractNumId w:val="4"/>
  </w:num>
  <w:num w:numId="17">
    <w:abstractNumId w:val="2"/>
  </w:num>
  <w:num w:numId="18">
    <w:abstractNumId w:val="24"/>
  </w:num>
  <w:num w:numId="19">
    <w:abstractNumId w:val="13"/>
  </w:num>
  <w:num w:numId="20">
    <w:abstractNumId w:val="21"/>
  </w:num>
  <w:num w:numId="21">
    <w:abstractNumId w:val="28"/>
  </w:num>
  <w:num w:numId="2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3">
    <w:abstractNumId w:val="3"/>
  </w:num>
  <w:num w:numId="24">
    <w:abstractNumId w:val="15"/>
  </w:num>
  <w:num w:numId="25">
    <w:abstractNumId w:val="8"/>
  </w:num>
  <w:num w:numId="26">
    <w:abstractNumId w:val="12"/>
  </w:num>
  <w:num w:numId="27">
    <w:abstractNumId w:val="17"/>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7D"/>
    <w:rsid w:val="00001A4D"/>
    <w:rsid w:val="00022502"/>
    <w:rsid w:val="0003337B"/>
    <w:rsid w:val="000417DA"/>
    <w:rsid w:val="0007095F"/>
    <w:rsid w:val="00092487"/>
    <w:rsid w:val="00094C5D"/>
    <w:rsid w:val="000A2392"/>
    <w:rsid w:val="000A4A1F"/>
    <w:rsid w:val="000C04C7"/>
    <w:rsid w:val="000D2F0E"/>
    <w:rsid w:val="000E7D83"/>
    <w:rsid w:val="000F22A7"/>
    <w:rsid w:val="00131F1A"/>
    <w:rsid w:val="00135DD3"/>
    <w:rsid w:val="0015280E"/>
    <w:rsid w:val="00153765"/>
    <w:rsid w:val="00155B5D"/>
    <w:rsid w:val="00162E6A"/>
    <w:rsid w:val="001A7F30"/>
    <w:rsid w:val="001B477D"/>
    <w:rsid w:val="001C1662"/>
    <w:rsid w:val="001C40BC"/>
    <w:rsid w:val="001D37FF"/>
    <w:rsid w:val="001D45C4"/>
    <w:rsid w:val="002118B0"/>
    <w:rsid w:val="00215586"/>
    <w:rsid w:val="00241487"/>
    <w:rsid w:val="00254094"/>
    <w:rsid w:val="00254A22"/>
    <w:rsid w:val="00267AAC"/>
    <w:rsid w:val="00283B1B"/>
    <w:rsid w:val="002B3961"/>
    <w:rsid w:val="002C42B1"/>
    <w:rsid w:val="002C44B6"/>
    <w:rsid w:val="002F7476"/>
    <w:rsid w:val="003030A9"/>
    <w:rsid w:val="00304DFE"/>
    <w:rsid w:val="00341E38"/>
    <w:rsid w:val="00342C4D"/>
    <w:rsid w:val="00355F6D"/>
    <w:rsid w:val="00385E9B"/>
    <w:rsid w:val="0039139D"/>
    <w:rsid w:val="003A5FC3"/>
    <w:rsid w:val="003A6A64"/>
    <w:rsid w:val="003C17FC"/>
    <w:rsid w:val="003C68D8"/>
    <w:rsid w:val="003D5827"/>
    <w:rsid w:val="003F1BF3"/>
    <w:rsid w:val="003F44E8"/>
    <w:rsid w:val="003F62F3"/>
    <w:rsid w:val="00403E07"/>
    <w:rsid w:val="00431D30"/>
    <w:rsid w:val="00431FA2"/>
    <w:rsid w:val="004354B2"/>
    <w:rsid w:val="00443CBE"/>
    <w:rsid w:val="0045111B"/>
    <w:rsid w:val="0045331F"/>
    <w:rsid w:val="0045371B"/>
    <w:rsid w:val="00470B71"/>
    <w:rsid w:val="004723D2"/>
    <w:rsid w:val="00491138"/>
    <w:rsid w:val="0049565A"/>
    <w:rsid w:val="00497D2B"/>
    <w:rsid w:val="004A48E0"/>
    <w:rsid w:val="004C0BEB"/>
    <w:rsid w:val="004D1B2D"/>
    <w:rsid w:val="00500FDA"/>
    <w:rsid w:val="00504183"/>
    <w:rsid w:val="0050503F"/>
    <w:rsid w:val="00516A59"/>
    <w:rsid w:val="0052307E"/>
    <w:rsid w:val="005441CB"/>
    <w:rsid w:val="00545A13"/>
    <w:rsid w:val="00565789"/>
    <w:rsid w:val="0057057D"/>
    <w:rsid w:val="00571EF3"/>
    <w:rsid w:val="0057414A"/>
    <w:rsid w:val="00590849"/>
    <w:rsid w:val="005A1C3A"/>
    <w:rsid w:val="005C26C8"/>
    <w:rsid w:val="005F4D88"/>
    <w:rsid w:val="00603848"/>
    <w:rsid w:val="006042F5"/>
    <w:rsid w:val="0061659E"/>
    <w:rsid w:val="0062010C"/>
    <w:rsid w:val="00634D51"/>
    <w:rsid w:val="0069192D"/>
    <w:rsid w:val="0069564B"/>
    <w:rsid w:val="00696E1E"/>
    <w:rsid w:val="006A74FC"/>
    <w:rsid w:val="006C313D"/>
    <w:rsid w:val="006D6F75"/>
    <w:rsid w:val="006F3919"/>
    <w:rsid w:val="006F3D14"/>
    <w:rsid w:val="007261F8"/>
    <w:rsid w:val="007378A2"/>
    <w:rsid w:val="007402EF"/>
    <w:rsid w:val="0074223D"/>
    <w:rsid w:val="00772979"/>
    <w:rsid w:val="007820C1"/>
    <w:rsid w:val="007B0F36"/>
    <w:rsid w:val="007B5E98"/>
    <w:rsid w:val="007C3F91"/>
    <w:rsid w:val="007E6013"/>
    <w:rsid w:val="007F2704"/>
    <w:rsid w:val="00812F4E"/>
    <w:rsid w:val="00824098"/>
    <w:rsid w:val="00853071"/>
    <w:rsid w:val="00872A2B"/>
    <w:rsid w:val="00884106"/>
    <w:rsid w:val="00893F6B"/>
    <w:rsid w:val="008947E4"/>
    <w:rsid w:val="008A1DC0"/>
    <w:rsid w:val="008D17EA"/>
    <w:rsid w:val="008E740B"/>
    <w:rsid w:val="008F486F"/>
    <w:rsid w:val="0091482B"/>
    <w:rsid w:val="00923094"/>
    <w:rsid w:val="00932F13"/>
    <w:rsid w:val="00937D57"/>
    <w:rsid w:val="00945428"/>
    <w:rsid w:val="00952B8C"/>
    <w:rsid w:val="00956B36"/>
    <w:rsid w:val="00963B10"/>
    <w:rsid w:val="00975978"/>
    <w:rsid w:val="0097612D"/>
    <w:rsid w:val="00994328"/>
    <w:rsid w:val="009972A8"/>
    <w:rsid w:val="009A7033"/>
    <w:rsid w:val="009B1359"/>
    <w:rsid w:val="009C22AE"/>
    <w:rsid w:val="009D04A9"/>
    <w:rsid w:val="009F5D1F"/>
    <w:rsid w:val="00A31555"/>
    <w:rsid w:val="00A430F9"/>
    <w:rsid w:val="00A53F4D"/>
    <w:rsid w:val="00A62439"/>
    <w:rsid w:val="00A62B38"/>
    <w:rsid w:val="00A742F6"/>
    <w:rsid w:val="00A873B0"/>
    <w:rsid w:val="00AB6293"/>
    <w:rsid w:val="00AF45BB"/>
    <w:rsid w:val="00B3511F"/>
    <w:rsid w:val="00B36C8E"/>
    <w:rsid w:val="00B41DB3"/>
    <w:rsid w:val="00B47B8D"/>
    <w:rsid w:val="00B569C2"/>
    <w:rsid w:val="00B66488"/>
    <w:rsid w:val="00B76A37"/>
    <w:rsid w:val="00B8669E"/>
    <w:rsid w:val="00BA463C"/>
    <w:rsid w:val="00BA597D"/>
    <w:rsid w:val="00BA5BC2"/>
    <w:rsid w:val="00BC3114"/>
    <w:rsid w:val="00BD1FBC"/>
    <w:rsid w:val="00BD41F4"/>
    <w:rsid w:val="00BE5A03"/>
    <w:rsid w:val="00BF2F61"/>
    <w:rsid w:val="00BF471B"/>
    <w:rsid w:val="00C13291"/>
    <w:rsid w:val="00C1366B"/>
    <w:rsid w:val="00C31164"/>
    <w:rsid w:val="00C31CFE"/>
    <w:rsid w:val="00C32FE1"/>
    <w:rsid w:val="00C4092E"/>
    <w:rsid w:val="00C423F5"/>
    <w:rsid w:val="00C61FF8"/>
    <w:rsid w:val="00C8726E"/>
    <w:rsid w:val="00CA191E"/>
    <w:rsid w:val="00CC77F2"/>
    <w:rsid w:val="00CF19FE"/>
    <w:rsid w:val="00D07EFE"/>
    <w:rsid w:val="00D110C1"/>
    <w:rsid w:val="00D40E70"/>
    <w:rsid w:val="00D62BF3"/>
    <w:rsid w:val="00D72EC0"/>
    <w:rsid w:val="00D754AF"/>
    <w:rsid w:val="00D85418"/>
    <w:rsid w:val="00D931A3"/>
    <w:rsid w:val="00D943DD"/>
    <w:rsid w:val="00DC33BF"/>
    <w:rsid w:val="00DC5F28"/>
    <w:rsid w:val="00E1291F"/>
    <w:rsid w:val="00E15D4F"/>
    <w:rsid w:val="00E17126"/>
    <w:rsid w:val="00E22CB2"/>
    <w:rsid w:val="00E2422F"/>
    <w:rsid w:val="00E423BD"/>
    <w:rsid w:val="00E5046F"/>
    <w:rsid w:val="00E50F76"/>
    <w:rsid w:val="00E74237"/>
    <w:rsid w:val="00E8231E"/>
    <w:rsid w:val="00E948F4"/>
    <w:rsid w:val="00EB7545"/>
    <w:rsid w:val="00EC2027"/>
    <w:rsid w:val="00EE0229"/>
    <w:rsid w:val="00EE4ACA"/>
    <w:rsid w:val="00EE4AF2"/>
    <w:rsid w:val="00F072EF"/>
    <w:rsid w:val="00F17269"/>
    <w:rsid w:val="00F31F79"/>
    <w:rsid w:val="00F465DB"/>
    <w:rsid w:val="00F86345"/>
    <w:rsid w:val="00FB3AE5"/>
    <w:rsid w:val="00FD48C1"/>
    <w:rsid w:val="00FE78DB"/>
    <w:rsid w:val="00FF169D"/>
    <w:rsid w:val="00FF3E69"/>
    <w:rsid w:val="00FF44FE"/>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C6490"/>
  <w15:docId w15:val="{D1DA1B35-5344-48C1-8F23-3113991A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85E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59E"/>
    <w:pPr>
      <w:tabs>
        <w:tab w:val="center" w:pos="4320"/>
        <w:tab w:val="right" w:pos="8640"/>
      </w:tabs>
    </w:pPr>
  </w:style>
  <w:style w:type="paragraph" w:styleId="Footer">
    <w:name w:val="footer"/>
    <w:basedOn w:val="Normal"/>
    <w:link w:val="FooterChar"/>
    <w:uiPriority w:val="99"/>
    <w:rsid w:val="0061659E"/>
    <w:pPr>
      <w:tabs>
        <w:tab w:val="center" w:pos="4320"/>
        <w:tab w:val="right" w:pos="8640"/>
      </w:tabs>
    </w:pPr>
  </w:style>
  <w:style w:type="paragraph" w:styleId="BalloonText">
    <w:name w:val="Balloon Text"/>
    <w:basedOn w:val="Normal"/>
    <w:semiHidden/>
    <w:rsid w:val="00497D2B"/>
    <w:rPr>
      <w:rFonts w:ascii="Tahoma" w:hAnsi="Tahoma" w:cs="Tahoma"/>
      <w:sz w:val="16"/>
      <w:szCs w:val="16"/>
    </w:rPr>
  </w:style>
  <w:style w:type="character" w:styleId="Hyperlink">
    <w:name w:val="Hyperlink"/>
    <w:rsid w:val="00F17269"/>
    <w:rPr>
      <w:color w:val="0000FF"/>
      <w:u w:val="single"/>
    </w:rPr>
  </w:style>
  <w:style w:type="paragraph" w:styleId="ListParagraph">
    <w:name w:val="List Paragraph"/>
    <w:basedOn w:val="Normal"/>
    <w:qFormat/>
    <w:rsid w:val="00D40E70"/>
    <w:pPr>
      <w:suppressAutoHyphens/>
      <w:spacing w:after="200" w:line="276" w:lineRule="auto"/>
      <w:ind w:left="720"/>
    </w:pPr>
    <w:rPr>
      <w:rFonts w:ascii="Calibri" w:eastAsia="Calibri" w:hAnsi="Calibri"/>
      <w:sz w:val="22"/>
      <w:szCs w:val="22"/>
      <w:lang w:eastAsia="zh-CN"/>
    </w:rPr>
  </w:style>
  <w:style w:type="character" w:customStyle="1" w:styleId="FooterChar">
    <w:name w:val="Footer Char"/>
    <w:basedOn w:val="DefaultParagraphFont"/>
    <w:link w:val="Footer"/>
    <w:uiPriority w:val="99"/>
    <w:rsid w:val="00952B8C"/>
    <w:rPr>
      <w:sz w:val="24"/>
      <w:szCs w:val="24"/>
    </w:rPr>
  </w:style>
  <w:style w:type="paragraph" w:styleId="NormalWeb">
    <w:name w:val="Normal (Web)"/>
    <w:basedOn w:val="Normal"/>
    <w:uiPriority w:val="99"/>
    <w:semiHidden/>
    <w:unhideWhenUsed/>
    <w:rsid w:val="001B47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69877">
      <w:bodyDiv w:val="1"/>
      <w:marLeft w:val="0"/>
      <w:marRight w:val="0"/>
      <w:marTop w:val="0"/>
      <w:marBottom w:val="0"/>
      <w:divBdr>
        <w:top w:val="none" w:sz="0" w:space="0" w:color="auto"/>
        <w:left w:val="none" w:sz="0" w:space="0" w:color="auto"/>
        <w:bottom w:val="none" w:sz="0" w:space="0" w:color="auto"/>
        <w:right w:val="none" w:sz="0" w:space="0" w:color="auto"/>
      </w:divBdr>
    </w:div>
    <w:div w:id="20048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wstribune.com/opinion/editorials/article250450861.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Chapel Hill Presbyterian Church</vt:lpstr>
    </vt:vector>
  </TitlesOfParts>
  <Company>Home</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Hill Presbyterian Church</dc:title>
  <dc:creator>Betsy</dc:creator>
  <cp:lastModifiedBy>Jennifer Dean</cp:lastModifiedBy>
  <cp:revision>11</cp:revision>
  <cp:lastPrinted>2019-01-04T23:08:00Z</cp:lastPrinted>
  <dcterms:created xsi:type="dcterms:W3CDTF">2019-01-08T19:42:00Z</dcterms:created>
  <dcterms:modified xsi:type="dcterms:W3CDTF">2021-05-20T18:54:00Z</dcterms:modified>
</cp:coreProperties>
</file>